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998" w:rsidRPr="009C2E2C" w:rsidRDefault="009D0F71" w:rsidP="009D0F71">
      <w:pPr>
        <w:spacing w:after="0" w:line="240" w:lineRule="auto"/>
        <w:jc w:val="center"/>
        <w:rPr>
          <w:rFonts w:ascii="Times New Roman" w:hAnsi="Times New Roman" w:cs="Times New Roman"/>
          <w:smallCaps/>
          <w:sz w:val="40"/>
          <w:szCs w:val="40"/>
        </w:rPr>
      </w:pPr>
      <w:r w:rsidRPr="009C2E2C">
        <w:rPr>
          <w:rFonts w:ascii="Times New Roman" w:hAnsi="Times New Roman" w:cs="Times New Roman"/>
          <w:smallCaps/>
          <w:sz w:val="40"/>
          <w:szCs w:val="40"/>
        </w:rPr>
        <w:t>Department of Anthropology</w:t>
      </w:r>
    </w:p>
    <w:p w:rsidR="009D0F71" w:rsidRPr="009C2E2C" w:rsidRDefault="00472B32" w:rsidP="00472B32">
      <w:pPr>
        <w:tabs>
          <w:tab w:val="center" w:pos="5040"/>
          <w:tab w:val="left" w:pos="9255"/>
        </w:tabs>
        <w:spacing w:after="0" w:line="240" w:lineRule="auto"/>
        <w:rPr>
          <w:rFonts w:ascii="Times New Roman" w:hAnsi="Times New Roman" w:cs="Times New Roman"/>
          <w:smallCaps/>
          <w:sz w:val="28"/>
          <w:szCs w:val="28"/>
        </w:rPr>
      </w:pPr>
      <w:r>
        <w:rPr>
          <w:rFonts w:ascii="Times New Roman" w:hAnsi="Times New Roman" w:cs="Times New Roman"/>
          <w:smallCaps/>
          <w:sz w:val="28"/>
          <w:szCs w:val="28"/>
        </w:rPr>
        <w:tab/>
      </w:r>
      <w:r w:rsidR="009D0F71" w:rsidRPr="009C2E2C">
        <w:rPr>
          <w:rFonts w:ascii="Times New Roman" w:hAnsi="Times New Roman" w:cs="Times New Roman"/>
          <w:smallCaps/>
          <w:sz w:val="28"/>
          <w:szCs w:val="28"/>
        </w:rPr>
        <w:t>Course Authorization Form</w:t>
      </w:r>
      <w:r>
        <w:rPr>
          <w:rFonts w:ascii="Times New Roman" w:hAnsi="Times New Roman" w:cs="Times New Roman"/>
          <w:smallCaps/>
          <w:sz w:val="28"/>
          <w:szCs w:val="28"/>
        </w:rPr>
        <w:tab/>
      </w:r>
    </w:p>
    <w:p w:rsidR="00E52863" w:rsidRPr="00E52863" w:rsidRDefault="00755F75" w:rsidP="00E52863">
      <w:pPr>
        <w:tabs>
          <w:tab w:val="left" w:pos="2400"/>
          <w:tab w:val="left" w:pos="3825"/>
        </w:tabs>
        <w:spacing w:after="0" w:line="240" w:lineRule="auto"/>
        <w:rPr>
          <w:rFonts w:ascii="Franklin Gothic Book" w:hAnsi="Franklin Gothic Book" w:cs="Times New Roman"/>
          <w:smallCaps/>
          <w:sz w:val="24"/>
          <w:szCs w:val="24"/>
        </w:rPr>
      </w:pPr>
      <w:r w:rsidRPr="00A474FF">
        <w:rPr>
          <w:rFonts w:ascii="Franklin Gothic Book" w:hAnsi="Franklin Gothic Book" w:cs="Times New Roman"/>
          <w:smallCaps/>
          <w:sz w:val="28"/>
          <w:szCs w:val="28"/>
        </w:rPr>
        <w:tab/>
      </w:r>
      <w:r w:rsidR="00D049FB" w:rsidRPr="00A474FF">
        <w:rPr>
          <w:rFonts w:ascii="Franklin Gothic Book" w:hAnsi="Franklin Gothic Book" w:cs="Times New Roman"/>
          <w:smallCaps/>
          <w:sz w:val="28"/>
          <w:szCs w:val="28"/>
        </w:rPr>
        <w:tab/>
      </w:r>
    </w:p>
    <w:p w:rsidR="00A25592" w:rsidRPr="00A25592" w:rsidRDefault="00A25592" w:rsidP="00A25592">
      <w:pPr>
        <w:spacing w:after="0" w:line="240" w:lineRule="auto"/>
      </w:pPr>
    </w:p>
    <w:p w:rsidR="000924D4" w:rsidRDefault="000924D4" w:rsidP="0074524B">
      <w:pPr>
        <w:spacing w:after="180" w:line="240" w:lineRule="auto"/>
        <w:rPr>
          <w:rFonts w:ascii="Franklin Gothic Book" w:hAnsi="Franklin Gothic Book" w:cs="Times New Roman"/>
          <w:sz w:val="24"/>
          <w:szCs w:val="24"/>
        </w:rPr>
      </w:pPr>
      <w:r>
        <w:rPr>
          <w:rFonts w:ascii="Franklin Gothic Book" w:hAnsi="Franklin Gothic Book" w:cs="Times New Roman"/>
          <w:sz w:val="24"/>
          <w:szCs w:val="24"/>
        </w:rPr>
        <w:t>Want to put your knowledge to work? There are lots of opportunities to get experience in the field of Anthropology outside of traditional classroom settings. Just follow the steps below to get started!</w:t>
      </w:r>
    </w:p>
    <w:p w:rsidR="000924D4" w:rsidRDefault="0074524B" w:rsidP="00094573">
      <w:pPr>
        <w:spacing w:after="240" w:line="240" w:lineRule="auto"/>
        <w:rPr>
          <w:rFonts w:ascii="Franklin Gothic Book" w:hAnsi="Franklin Gothic Book" w:cs="Times New Roman"/>
          <w:sz w:val="24"/>
          <w:szCs w:val="24"/>
        </w:rPr>
      </w:pPr>
      <w:r>
        <w:rPr>
          <w:rFonts w:ascii="Franklin Gothic Book" w:hAnsi="Franklin Gothic Book" w:cs="Times New Roman"/>
          <w:noProof/>
          <w:sz w:val="24"/>
          <w:szCs w:val="24"/>
        </w:rPr>
        <w:drawing>
          <wp:inline distT="0" distB="0" distL="0" distR="0">
            <wp:extent cx="6353175" cy="876300"/>
            <wp:effectExtent l="19050" t="0" r="2857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A25592" w:rsidRPr="00814987" w:rsidRDefault="00814987" w:rsidP="00094573">
      <w:pPr>
        <w:spacing w:after="240" w:line="240" w:lineRule="auto"/>
        <w:rPr>
          <w:rFonts w:ascii="Times New Roman" w:hAnsi="Times New Roman" w:cs="Times New Roman"/>
          <w:sz w:val="24"/>
          <w:szCs w:val="24"/>
        </w:rPr>
      </w:pPr>
      <w:r w:rsidRPr="00A474FF">
        <w:rPr>
          <w:rFonts w:ascii="Franklin Gothic Book" w:hAnsi="Franklin Gothic Book" w:cs="Times New Roman"/>
          <w:sz w:val="24"/>
          <w:szCs w:val="24"/>
        </w:rPr>
        <w:t>Note: s</w:t>
      </w:r>
      <w:r w:rsidR="00A474FF">
        <w:rPr>
          <w:rFonts w:ascii="Franklin Gothic Book" w:hAnsi="Franklin Gothic Book" w:cs="Times New Roman"/>
          <w:sz w:val="24"/>
          <w:szCs w:val="24"/>
        </w:rPr>
        <w:t xml:space="preserve">tudents may </w:t>
      </w:r>
      <w:r w:rsidRPr="00A474FF">
        <w:rPr>
          <w:rFonts w:ascii="Franklin Gothic Book" w:hAnsi="Franklin Gothic Book" w:cs="Times New Roman"/>
          <w:sz w:val="24"/>
          <w:szCs w:val="24"/>
        </w:rPr>
        <w:t xml:space="preserve">request permission to enroll in </w:t>
      </w:r>
      <w:r w:rsidRPr="00A474FF">
        <w:rPr>
          <w:rFonts w:ascii="Franklin Gothic Book" w:hAnsi="Franklin Gothic Book" w:cs="Times New Roman"/>
          <w:sz w:val="24"/>
          <w:szCs w:val="24"/>
          <w:u w:val="single"/>
        </w:rPr>
        <w:t>one</w:t>
      </w:r>
      <w:r w:rsidRPr="00A474FF">
        <w:rPr>
          <w:rFonts w:ascii="Franklin Gothic Book" w:hAnsi="Franklin Gothic Book" w:cs="Times New Roman"/>
          <w:sz w:val="24"/>
          <w:szCs w:val="24"/>
        </w:rPr>
        <w:t xml:space="preserve"> of the following courses at a time. If you are seeking permission to enroll in another course, please complete an additional copy of this form</w:t>
      </w:r>
      <w:r>
        <w:rPr>
          <w:rFonts w:ascii="Times New Roman" w:hAnsi="Times New Roman" w:cs="Times New Roman"/>
          <w:sz w:val="24"/>
          <w:szCs w:val="24"/>
        </w:rPr>
        <w:t>.</w:t>
      </w:r>
    </w:p>
    <w:p w:rsidR="00284D09" w:rsidRDefault="00690C50" w:rsidP="00094573">
      <w:pPr>
        <w:spacing w:after="120" w:line="240" w:lineRule="auto"/>
        <w:ind w:left="288" w:hanging="288"/>
        <w:rPr>
          <w:rFonts w:ascii="Franklin Gothic Book" w:hAnsi="Franklin Gothic Book" w:cs="Times New Roman"/>
          <w:sz w:val="24"/>
          <w:szCs w:val="24"/>
        </w:rPr>
      </w:pPr>
      <w:sdt>
        <w:sdtPr>
          <w:rPr>
            <w:rFonts w:ascii="Franklin Gothic Book" w:hAnsi="Franklin Gothic Book" w:cs="Times New Roman"/>
            <w:smallCaps/>
            <w:sz w:val="24"/>
            <w:szCs w:val="24"/>
          </w:rPr>
          <w:id w:val="-1123607847"/>
          <w14:checkbox>
            <w14:checked w14:val="0"/>
            <w14:checkedState w14:val="2612" w14:font="MS Gothic"/>
            <w14:uncheckedState w14:val="2610" w14:font="MS Gothic"/>
          </w14:checkbox>
        </w:sdtPr>
        <w:sdtEndPr/>
        <w:sdtContent>
          <w:r w:rsidR="006F442A" w:rsidRPr="006B7D42">
            <w:rPr>
              <w:rFonts w:ascii="Segoe UI Symbol" w:eastAsia="MS Gothic" w:hAnsi="Segoe UI Symbol" w:cs="Segoe UI Symbol"/>
              <w:smallCaps/>
              <w:sz w:val="24"/>
              <w:szCs w:val="24"/>
            </w:rPr>
            <w:t>☐</w:t>
          </w:r>
        </w:sdtContent>
      </w:sdt>
      <w:r w:rsidR="006F442A" w:rsidRPr="006B7D42">
        <w:rPr>
          <w:rFonts w:ascii="Franklin Gothic Book" w:hAnsi="Franklin Gothic Book" w:cs="Times New Roman"/>
          <w:smallCaps/>
          <w:sz w:val="24"/>
          <w:szCs w:val="24"/>
        </w:rPr>
        <w:t xml:space="preserve"> </w:t>
      </w:r>
      <w:r w:rsidR="006F442A" w:rsidRPr="006B7D42">
        <w:rPr>
          <w:rFonts w:ascii="Franklin Gothic Demi" w:hAnsi="Franklin Gothic Demi" w:cs="Times New Roman"/>
          <w:smallCaps/>
          <w:sz w:val="24"/>
          <w:szCs w:val="24"/>
        </w:rPr>
        <w:t xml:space="preserve">ANTH-A 399 Honors Tutorial </w:t>
      </w:r>
      <w:r w:rsidR="006F442A" w:rsidRPr="006B7D42">
        <w:rPr>
          <w:rFonts w:ascii="Franklin Gothic Demi" w:hAnsi="Franklin Gothic Demi" w:cs="Times New Roman"/>
          <w:sz w:val="24"/>
          <w:szCs w:val="24"/>
        </w:rPr>
        <w:t>(3 cr.)</w:t>
      </w:r>
      <w:r w:rsidR="006F442A" w:rsidRPr="006B7D42">
        <w:rPr>
          <w:rFonts w:ascii="Franklin Gothic Book" w:hAnsi="Franklin Gothic Book" w:cs="Times New Roman"/>
          <w:sz w:val="24"/>
          <w:szCs w:val="24"/>
        </w:rPr>
        <w:t xml:space="preserve"> –</w:t>
      </w:r>
      <w:r w:rsidR="00094573" w:rsidRPr="006B7D42">
        <w:rPr>
          <w:rFonts w:ascii="Franklin Gothic Book" w:hAnsi="Franklin Gothic Book" w:cs="Times New Roman"/>
          <w:sz w:val="24"/>
          <w:szCs w:val="24"/>
        </w:rPr>
        <w:t xml:space="preserve"> </w:t>
      </w:r>
      <w:r w:rsidR="007B7F39" w:rsidRPr="006B7D42">
        <w:rPr>
          <w:rFonts w:ascii="Franklin Gothic Book" w:hAnsi="Franklin Gothic Book" w:cs="Times New Roman"/>
          <w:sz w:val="24"/>
          <w:szCs w:val="24"/>
        </w:rPr>
        <w:t xml:space="preserve">Research and writing, culminating in an honors thesis. </w:t>
      </w:r>
      <w:r w:rsidR="00094573" w:rsidRPr="006B7D42">
        <w:rPr>
          <w:rFonts w:ascii="Franklin Gothic Book" w:hAnsi="Franklin Gothic Book" w:cs="Times New Roman"/>
          <w:sz w:val="24"/>
          <w:szCs w:val="24"/>
        </w:rPr>
        <w:t>Requires</w:t>
      </w:r>
      <w:r w:rsidR="006F442A" w:rsidRPr="006B7D42">
        <w:rPr>
          <w:rFonts w:ascii="Franklin Gothic Book" w:hAnsi="Franklin Gothic Book" w:cs="Times New Roman"/>
          <w:sz w:val="24"/>
          <w:szCs w:val="24"/>
        </w:rPr>
        <w:t xml:space="preserve"> sophomore or junior standing and</w:t>
      </w:r>
      <w:r w:rsidR="00094573" w:rsidRPr="006B7D42">
        <w:rPr>
          <w:rFonts w:ascii="Franklin Gothic Book" w:hAnsi="Franklin Gothic Book" w:cs="Times New Roman"/>
          <w:sz w:val="24"/>
          <w:szCs w:val="24"/>
        </w:rPr>
        <w:t xml:space="preserve"> consent of </w:t>
      </w:r>
      <w:r w:rsidR="006F442A" w:rsidRPr="006B7D42">
        <w:rPr>
          <w:rFonts w:ascii="Franklin Gothic Book" w:hAnsi="Franklin Gothic Book" w:cs="Times New Roman"/>
          <w:sz w:val="24"/>
          <w:szCs w:val="24"/>
        </w:rPr>
        <w:t>department chair or honors advisor</w:t>
      </w:r>
      <w:r w:rsidR="007B7F39" w:rsidRPr="006B7D42">
        <w:rPr>
          <w:rFonts w:ascii="Franklin Gothic Book" w:hAnsi="Franklin Gothic Book" w:cs="Times New Roman"/>
          <w:sz w:val="24"/>
          <w:szCs w:val="24"/>
        </w:rPr>
        <w:t>.</w:t>
      </w:r>
    </w:p>
    <w:p w:rsidR="00734710" w:rsidRDefault="00690C50" w:rsidP="00DC5569">
      <w:pPr>
        <w:spacing w:after="120" w:line="240" w:lineRule="auto"/>
        <w:ind w:left="288" w:hanging="288"/>
        <w:rPr>
          <w:rFonts w:ascii="Franklin Gothic Book" w:hAnsi="Franklin Gothic Book" w:cs="Times New Roman"/>
          <w:sz w:val="24"/>
          <w:szCs w:val="24"/>
        </w:rPr>
      </w:pPr>
      <w:sdt>
        <w:sdtPr>
          <w:rPr>
            <w:rFonts w:ascii="Franklin Gothic Book" w:hAnsi="Franklin Gothic Book" w:cs="Times New Roman"/>
            <w:smallCaps/>
            <w:sz w:val="24"/>
            <w:szCs w:val="24"/>
          </w:rPr>
          <w:id w:val="-230392622"/>
          <w14:checkbox>
            <w14:checked w14:val="0"/>
            <w14:checkedState w14:val="2612" w14:font="MS Gothic"/>
            <w14:uncheckedState w14:val="2610" w14:font="MS Gothic"/>
          </w14:checkbox>
        </w:sdtPr>
        <w:sdtEndPr/>
        <w:sdtContent>
          <w:r w:rsidR="00734710" w:rsidRPr="006B7D42">
            <w:rPr>
              <w:rFonts w:ascii="Segoe UI Symbol" w:eastAsia="MS Gothic" w:hAnsi="Segoe UI Symbol" w:cs="Segoe UI Symbol"/>
              <w:smallCaps/>
              <w:sz w:val="24"/>
              <w:szCs w:val="24"/>
            </w:rPr>
            <w:t>☐</w:t>
          </w:r>
        </w:sdtContent>
      </w:sdt>
      <w:r w:rsidR="00734710" w:rsidRPr="006B7D42">
        <w:rPr>
          <w:rFonts w:ascii="Franklin Gothic Book" w:hAnsi="Franklin Gothic Book" w:cs="Times New Roman"/>
          <w:smallCaps/>
          <w:sz w:val="24"/>
          <w:szCs w:val="24"/>
        </w:rPr>
        <w:t xml:space="preserve"> </w:t>
      </w:r>
      <w:r w:rsidR="00734710" w:rsidRPr="006B7D42">
        <w:rPr>
          <w:rFonts w:ascii="Franklin Gothic Demi" w:hAnsi="Franklin Gothic Demi" w:cs="Times New Roman"/>
          <w:smallCaps/>
          <w:sz w:val="24"/>
          <w:szCs w:val="24"/>
        </w:rPr>
        <w:t xml:space="preserve">ANTH-A </w:t>
      </w:r>
      <w:r w:rsidR="00734710">
        <w:rPr>
          <w:rFonts w:ascii="Franklin Gothic Demi" w:hAnsi="Franklin Gothic Demi" w:cs="Times New Roman"/>
          <w:smallCaps/>
          <w:sz w:val="24"/>
          <w:szCs w:val="24"/>
        </w:rPr>
        <w:t>595</w:t>
      </w:r>
      <w:r w:rsidR="00734710" w:rsidRPr="006B7D42">
        <w:rPr>
          <w:rFonts w:ascii="Franklin Gothic Demi" w:hAnsi="Franklin Gothic Demi" w:cs="Times New Roman"/>
          <w:smallCaps/>
          <w:sz w:val="24"/>
          <w:szCs w:val="24"/>
        </w:rPr>
        <w:t xml:space="preserve"> </w:t>
      </w:r>
      <w:r w:rsidR="00DC5569">
        <w:rPr>
          <w:rFonts w:ascii="Franklin Gothic Demi" w:hAnsi="Franklin Gothic Demi" w:cs="Times New Roman"/>
          <w:smallCaps/>
          <w:sz w:val="24"/>
          <w:szCs w:val="24"/>
        </w:rPr>
        <w:t>Graduate Readings in Anthropology</w:t>
      </w:r>
      <w:r w:rsidR="00734710" w:rsidRPr="006B7D42">
        <w:rPr>
          <w:rFonts w:ascii="Franklin Gothic Demi" w:hAnsi="Franklin Gothic Demi" w:cs="Times New Roman"/>
          <w:smallCaps/>
          <w:sz w:val="24"/>
          <w:szCs w:val="24"/>
        </w:rPr>
        <w:t xml:space="preserve"> </w:t>
      </w:r>
      <w:r w:rsidR="00734710">
        <w:rPr>
          <w:rFonts w:ascii="Franklin Gothic Demi" w:hAnsi="Franklin Gothic Demi" w:cs="Times New Roman"/>
          <w:sz w:val="24"/>
          <w:szCs w:val="24"/>
        </w:rPr>
        <w:t>(1—4</w:t>
      </w:r>
      <w:r w:rsidR="00734710" w:rsidRPr="006B7D42">
        <w:rPr>
          <w:rFonts w:ascii="Franklin Gothic Demi" w:hAnsi="Franklin Gothic Demi" w:cs="Times New Roman"/>
          <w:sz w:val="24"/>
          <w:szCs w:val="24"/>
        </w:rPr>
        <w:t xml:space="preserve"> cr.)</w:t>
      </w:r>
      <w:r w:rsidR="00734710" w:rsidRPr="006B7D42">
        <w:rPr>
          <w:rFonts w:ascii="Franklin Gothic Book" w:hAnsi="Franklin Gothic Book" w:cs="Times New Roman"/>
          <w:sz w:val="24"/>
          <w:szCs w:val="24"/>
        </w:rPr>
        <w:t xml:space="preserve"> – </w:t>
      </w:r>
      <w:r w:rsidR="00DC5569">
        <w:rPr>
          <w:rFonts w:ascii="Franklin Gothic Book" w:hAnsi="Franklin Gothic Book" w:cs="Times New Roman"/>
          <w:sz w:val="24"/>
          <w:szCs w:val="24"/>
        </w:rPr>
        <w:t xml:space="preserve">Individualized course that allows graduate students to work with a faculty member to develop expertise in a particular topic, theme, or area of study. </w:t>
      </w:r>
      <w:r w:rsidR="00DC5569" w:rsidRPr="006B7D42">
        <w:rPr>
          <w:rFonts w:ascii="Franklin Gothic Book" w:hAnsi="Franklin Gothic Book" w:cs="Times New Roman"/>
          <w:sz w:val="24"/>
          <w:szCs w:val="24"/>
        </w:rPr>
        <w:t xml:space="preserve">Requires </w:t>
      </w:r>
      <w:r w:rsidR="00DC5569">
        <w:rPr>
          <w:rFonts w:ascii="Franklin Gothic Book" w:hAnsi="Franklin Gothic Book" w:cs="Times New Roman"/>
          <w:sz w:val="24"/>
          <w:szCs w:val="24"/>
        </w:rPr>
        <w:t xml:space="preserve">graduate standing and </w:t>
      </w:r>
      <w:r w:rsidR="00DC5569" w:rsidRPr="006B7D42">
        <w:rPr>
          <w:rFonts w:ascii="Franklin Gothic Book" w:hAnsi="Franklin Gothic Book" w:cs="Times New Roman"/>
          <w:sz w:val="24"/>
          <w:szCs w:val="24"/>
        </w:rPr>
        <w:t>consent of instructor.</w:t>
      </w:r>
    </w:p>
    <w:p w:rsidR="00EA7C04" w:rsidRDefault="00690C50" w:rsidP="00EA7C04">
      <w:pPr>
        <w:spacing w:after="120" w:line="240" w:lineRule="auto"/>
        <w:ind w:left="288" w:hanging="288"/>
        <w:rPr>
          <w:rFonts w:ascii="Franklin Gothic Book" w:hAnsi="Franklin Gothic Book" w:cs="Times New Roman"/>
          <w:sz w:val="24"/>
          <w:szCs w:val="24"/>
        </w:rPr>
      </w:pPr>
      <w:sdt>
        <w:sdtPr>
          <w:rPr>
            <w:rFonts w:ascii="Franklin Gothic Book" w:hAnsi="Franklin Gothic Book" w:cs="Times New Roman"/>
            <w:smallCaps/>
            <w:sz w:val="24"/>
            <w:szCs w:val="24"/>
          </w:rPr>
          <w:id w:val="1478947198"/>
          <w14:checkbox>
            <w14:checked w14:val="0"/>
            <w14:checkedState w14:val="2612" w14:font="MS Gothic"/>
            <w14:uncheckedState w14:val="2610" w14:font="MS Gothic"/>
          </w14:checkbox>
        </w:sdtPr>
        <w:sdtContent>
          <w:r w:rsidRPr="006B7D42">
            <w:rPr>
              <w:rFonts w:ascii="Segoe UI Symbol" w:eastAsia="MS Gothic" w:hAnsi="Segoe UI Symbol" w:cs="Segoe UI Symbol"/>
              <w:smallCaps/>
              <w:sz w:val="24"/>
              <w:szCs w:val="24"/>
            </w:rPr>
            <w:t>☐</w:t>
          </w:r>
        </w:sdtContent>
      </w:sdt>
      <w:r w:rsidR="00EA7C04">
        <w:rPr>
          <w:rFonts w:ascii="Franklin Gothic Demi" w:hAnsi="Franklin Gothic Demi" w:cs="Times New Roman"/>
          <w:smallCaps/>
          <w:sz w:val="24"/>
          <w:szCs w:val="24"/>
        </w:rPr>
        <w:t xml:space="preserve"> ANTH-X 371 Undergraduate Teaching Practicum</w:t>
      </w:r>
      <w:r w:rsidR="00EA7C04" w:rsidRPr="006B7D42">
        <w:rPr>
          <w:rFonts w:ascii="Franklin Gothic Demi" w:hAnsi="Franklin Gothic Demi" w:cs="Times New Roman"/>
          <w:smallCaps/>
          <w:sz w:val="24"/>
          <w:szCs w:val="24"/>
        </w:rPr>
        <w:t xml:space="preserve"> </w:t>
      </w:r>
      <w:r w:rsidR="00EA7C04">
        <w:rPr>
          <w:rFonts w:ascii="Franklin Gothic Demi" w:hAnsi="Franklin Gothic Demi" w:cs="Times New Roman"/>
          <w:sz w:val="24"/>
          <w:szCs w:val="24"/>
        </w:rPr>
        <w:t>(1—6</w:t>
      </w:r>
      <w:r w:rsidR="00EA7C04" w:rsidRPr="006B7D42">
        <w:rPr>
          <w:rFonts w:ascii="Franklin Gothic Demi" w:hAnsi="Franklin Gothic Demi" w:cs="Times New Roman"/>
          <w:sz w:val="24"/>
          <w:szCs w:val="24"/>
        </w:rPr>
        <w:t xml:space="preserve"> cr.)</w:t>
      </w:r>
      <w:r w:rsidR="00EA7C04" w:rsidRPr="006B7D42">
        <w:rPr>
          <w:rFonts w:ascii="Franklin Gothic Book" w:hAnsi="Franklin Gothic Book" w:cs="Times New Roman"/>
          <w:sz w:val="24"/>
          <w:szCs w:val="24"/>
        </w:rPr>
        <w:t xml:space="preserve"> – </w:t>
      </w:r>
      <w:r w:rsidR="00EA7C04">
        <w:rPr>
          <w:rFonts w:ascii="Franklin Gothic Book" w:hAnsi="Franklin Gothic Book" w:cs="Times New Roman"/>
          <w:sz w:val="24"/>
          <w:szCs w:val="24"/>
        </w:rPr>
        <w:t>Students assist preparation and implementation of undergraduate courses. Interns may develop materials, oversee laboratory activities, lead discussions, maintain educational collect</w:t>
      </w:r>
      <w:r w:rsidR="00FD0714">
        <w:rPr>
          <w:rFonts w:ascii="Franklin Gothic Book" w:hAnsi="Franklin Gothic Book" w:cs="Times New Roman"/>
          <w:sz w:val="24"/>
          <w:szCs w:val="24"/>
        </w:rPr>
        <w:t>ions, or moderate online work. Interested s</w:t>
      </w:r>
      <w:r w:rsidR="00EA7C04">
        <w:rPr>
          <w:rFonts w:ascii="Franklin Gothic Book" w:hAnsi="Franklin Gothic Book" w:cs="Times New Roman"/>
          <w:sz w:val="24"/>
          <w:szCs w:val="24"/>
        </w:rPr>
        <w:t>tu</w:t>
      </w:r>
      <w:r w:rsidR="00FD0714">
        <w:rPr>
          <w:rFonts w:ascii="Franklin Gothic Book" w:hAnsi="Franklin Gothic Book" w:cs="Times New Roman"/>
          <w:sz w:val="24"/>
          <w:szCs w:val="24"/>
        </w:rPr>
        <w:t xml:space="preserve">dents </w:t>
      </w:r>
      <w:r>
        <w:rPr>
          <w:rFonts w:ascii="Franklin Gothic Book" w:hAnsi="Franklin Gothic Book" w:cs="Times New Roman"/>
          <w:sz w:val="24"/>
          <w:szCs w:val="24"/>
        </w:rPr>
        <w:t xml:space="preserve">should consult with Dr. Dan </w:t>
      </w:r>
      <w:proofErr w:type="spellStart"/>
      <w:r>
        <w:rPr>
          <w:rFonts w:ascii="Franklin Gothic Book" w:hAnsi="Franklin Gothic Book" w:cs="Times New Roman"/>
          <w:sz w:val="24"/>
          <w:szCs w:val="24"/>
        </w:rPr>
        <w:t>Suslak</w:t>
      </w:r>
      <w:proofErr w:type="spellEnd"/>
      <w:r>
        <w:rPr>
          <w:rFonts w:ascii="Franklin Gothic Book" w:hAnsi="Franklin Gothic Book" w:cs="Times New Roman"/>
          <w:sz w:val="24"/>
          <w:szCs w:val="24"/>
        </w:rPr>
        <w:t>, the</w:t>
      </w:r>
      <w:r w:rsidR="00EA7C04">
        <w:rPr>
          <w:rFonts w:ascii="Franklin Gothic Book" w:hAnsi="Franklin Gothic Book" w:cs="Times New Roman"/>
          <w:sz w:val="24"/>
          <w:szCs w:val="24"/>
        </w:rPr>
        <w:t xml:space="preserve"> Director of Undergraduate S</w:t>
      </w:r>
      <w:r>
        <w:rPr>
          <w:rFonts w:ascii="Franklin Gothic Book" w:hAnsi="Franklin Gothic Book" w:cs="Times New Roman"/>
          <w:sz w:val="24"/>
          <w:szCs w:val="24"/>
        </w:rPr>
        <w:t>tudies, for permission to enroll in this course</w:t>
      </w:r>
      <w:r w:rsidR="00EA7C04">
        <w:rPr>
          <w:rFonts w:ascii="Franklin Gothic Book" w:hAnsi="Franklin Gothic Book" w:cs="Times New Roman"/>
          <w:sz w:val="24"/>
          <w:szCs w:val="24"/>
        </w:rPr>
        <w:t xml:space="preserve">. </w:t>
      </w:r>
    </w:p>
    <w:p w:rsidR="00892F44" w:rsidRPr="006B7D42" w:rsidRDefault="00892F44" w:rsidP="00892F44">
      <w:pPr>
        <w:spacing w:after="120" w:line="240" w:lineRule="auto"/>
        <w:ind w:left="288" w:hanging="288"/>
        <w:rPr>
          <w:rFonts w:ascii="Franklin Gothic Book" w:hAnsi="Franklin Gothic Book" w:cs="Times New Roman"/>
          <w:sz w:val="24"/>
          <w:szCs w:val="24"/>
        </w:rPr>
      </w:pPr>
      <w:r>
        <w:rPr>
          <w:rFonts w:ascii="Webdings" w:hAnsi="Webdings" w:cs="Times New Roman"/>
          <w:sz w:val="24"/>
          <w:szCs w:val="24"/>
        </w:rPr>
        <w:t></w:t>
      </w:r>
      <w:r>
        <w:rPr>
          <w:rFonts w:ascii="Franklin Gothic Demi" w:hAnsi="Franklin Gothic Demi" w:cs="Times New Roman"/>
          <w:smallCaps/>
          <w:sz w:val="24"/>
          <w:szCs w:val="24"/>
        </w:rPr>
        <w:t xml:space="preserve"> </w:t>
      </w:r>
      <w:r w:rsidR="0078136F">
        <w:rPr>
          <w:rFonts w:ascii="Franklin Gothic Demi" w:hAnsi="Franklin Gothic Demi" w:cs="Times New Roman"/>
          <w:smallCaps/>
          <w:sz w:val="24"/>
          <w:szCs w:val="24"/>
        </w:rPr>
        <w:t xml:space="preserve">ANTH-X 476 Museum </w:t>
      </w:r>
      <w:r>
        <w:rPr>
          <w:rFonts w:ascii="Franklin Gothic Demi" w:hAnsi="Franklin Gothic Demi" w:cs="Times New Roman"/>
          <w:smallCaps/>
          <w:sz w:val="24"/>
          <w:szCs w:val="24"/>
        </w:rPr>
        <w:t>Practicum</w:t>
      </w:r>
      <w:r w:rsidRPr="006B7D42">
        <w:rPr>
          <w:rFonts w:ascii="Franklin Gothic Demi" w:hAnsi="Franklin Gothic Demi" w:cs="Times New Roman"/>
          <w:smallCaps/>
          <w:sz w:val="24"/>
          <w:szCs w:val="24"/>
        </w:rPr>
        <w:t xml:space="preserve"> </w:t>
      </w:r>
      <w:r>
        <w:rPr>
          <w:rFonts w:ascii="Franklin Gothic Demi" w:hAnsi="Franklin Gothic Demi" w:cs="Times New Roman"/>
          <w:sz w:val="24"/>
          <w:szCs w:val="24"/>
        </w:rPr>
        <w:t>(1—</w:t>
      </w:r>
      <w:r w:rsidR="0078136F">
        <w:rPr>
          <w:rFonts w:ascii="Franklin Gothic Demi" w:hAnsi="Franklin Gothic Demi" w:cs="Times New Roman"/>
          <w:sz w:val="24"/>
          <w:szCs w:val="24"/>
        </w:rPr>
        <w:t>4</w:t>
      </w:r>
      <w:r w:rsidRPr="006B7D42">
        <w:rPr>
          <w:rFonts w:ascii="Franklin Gothic Demi" w:hAnsi="Franklin Gothic Demi" w:cs="Times New Roman"/>
          <w:sz w:val="24"/>
          <w:szCs w:val="24"/>
        </w:rPr>
        <w:t xml:space="preserve"> cr.)</w:t>
      </w:r>
      <w:r w:rsidRPr="006B7D42">
        <w:rPr>
          <w:rFonts w:ascii="Franklin Gothic Book" w:hAnsi="Franklin Gothic Book" w:cs="Times New Roman"/>
          <w:sz w:val="24"/>
          <w:szCs w:val="24"/>
        </w:rPr>
        <w:t xml:space="preserve"> –</w:t>
      </w:r>
      <w:r w:rsidR="0078136F">
        <w:rPr>
          <w:rFonts w:ascii="Franklin Gothic Book" w:hAnsi="Franklin Gothic Book" w:cs="Times New Roman"/>
          <w:sz w:val="24"/>
          <w:szCs w:val="24"/>
        </w:rPr>
        <w:t xml:space="preserve"> Independent work of student’s choice in one aspect of the field of museum work.</w:t>
      </w:r>
      <w:r w:rsidR="00FD0714">
        <w:rPr>
          <w:rFonts w:ascii="Franklin Gothic Book" w:hAnsi="Franklin Gothic Book" w:cs="Times New Roman"/>
          <w:sz w:val="24"/>
          <w:szCs w:val="24"/>
        </w:rPr>
        <w:t xml:space="preserve"> Interested students should complete an</w:t>
      </w:r>
      <w:r w:rsidR="009D2AA1">
        <w:rPr>
          <w:rFonts w:ascii="Franklin Gothic Book" w:hAnsi="Franklin Gothic Book" w:cs="Times New Roman"/>
          <w:sz w:val="24"/>
          <w:szCs w:val="24"/>
        </w:rPr>
        <w:t xml:space="preserve"> application through the Mathers Museum of World Cultures </w:t>
      </w:r>
      <w:r>
        <w:rPr>
          <w:rFonts w:ascii="Franklin Gothic Book" w:hAnsi="Franklin Gothic Book" w:cs="Times New Roman"/>
          <w:sz w:val="24"/>
          <w:szCs w:val="24"/>
        </w:rPr>
        <w:t xml:space="preserve">for permission to enroll </w:t>
      </w:r>
      <w:r w:rsidR="00696C75">
        <w:rPr>
          <w:rFonts w:ascii="Franklin Gothic Book" w:hAnsi="Franklin Gothic Book" w:cs="Times New Roman"/>
          <w:sz w:val="24"/>
          <w:szCs w:val="24"/>
        </w:rPr>
        <w:t>instead</w:t>
      </w:r>
      <w:r>
        <w:rPr>
          <w:rFonts w:ascii="Franklin Gothic Book" w:hAnsi="Franklin Gothic Book" w:cs="Times New Roman"/>
          <w:sz w:val="24"/>
          <w:szCs w:val="24"/>
        </w:rPr>
        <w:t xml:space="preserve"> of completing this form. </w:t>
      </w:r>
    </w:p>
    <w:p w:rsidR="007B7F39" w:rsidRPr="006B7D42" w:rsidRDefault="00690C50" w:rsidP="007B7F39">
      <w:pPr>
        <w:spacing w:after="120" w:line="240" w:lineRule="auto"/>
        <w:ind w:left="288" w:hanging="288"/>
        <w:rPr>
          <w:rFonts w:ascii="Franklin Gothic Book" w:hAnsi="Franklin Gothic Book" w:cs="Times New Roman"/>
          <w:sz w:val="24"/>
          <w:szCs w:val="24"/>
        </w:rPr>
      </w:pPr>
      <w:sdt>
        <w:sdtPr>
          <w:rPr>
            <w:rFonts w:ascii="Franklin Gothic Book" w:hAnsi="Franklin Gothic Book" w:cs="Times New Roman"/>
            <w:smallCaps/>
            <w:sz w:val="24"/>
            <w:szCs w:val="24"/>
          </w:rPr>
          <w:id w:val="32317212"/>
          <w14:checkbox>
            <w14:checked w14:val="0"/>
            <w14:checkedState w14:val="2612" w14:font="MS Gothic"/>
            <w14:uncheckedState w14:val="2610" w14:font="MS Gothic"/>
          </w14:checkbox>
        </w:sdtPr>
        <w:sdtEndPr/>
        <w:sdtContent>
          <w:r w:rsidR="00734710">
            <w:rPr>
              <w:rFonts w:ascii="MS Gothic" w:eastAsia="MS Gothic" w:hAnsi="MS Gothic" w:cs="Times New Roman" w:hint="eastAsia"/>
              <w:smallCaps/>
              <w:sz w:val="24"/>
              <w:szCs w:val="24"/>
            </w:rPr>
            <w:t>☐</w:t>
          </w:r>
        </w:sdtContent>
      </w:sdt>
      <w:r w:rsidR="007B7F39" w:rsidRPr="006B7D42">
        <w:rPr>
          <w:rFonts w:ascii="Franklin Gothic Book" w:hAnsi="Franklin Gothic Book" w:cs="Times New Roman"/>
          <w:smallCaps/>
          <w:sz w:val="24"/>
          <w:szCs w:val="24"/>
        </w:rPr>
        <w:t xml:space="preserve"> </w:t>
      </w:r>
      <w:r w:rsidR="007B7F39" w:rsidRPr="006B7D42">
        <w:rPr>
          <w:rFonts w:ascii="Franklin Gothic Demi" w:hAnsi="Franklin Gothic Demi" w:cs="Times New Roman"/>
          <w:smallCaps/>
          <w:sz w:val="24"/>
          <w:szCs w:val="24"/>
        </w:rPr>
        <w:t xml:space="preserve">ANTH-X 477 Fieldwork in Anthropology </w:t>
      </w:r>
      <w:r w:rsidR="00734710">
        <w:rPr>
          <w:rFonts w:ascii="Franklin Gothic Demi" w:hAnsi="Franklin Gothic Demi" w:cs="Times New Roman"/>
          <w:sz w:val="24"/>
          <w:szCs w:val="24"/>
        </w:rPr>
        <w:t>(1—8</w:t>
      </w:r>
      <w:r w:rsidR="007B7F39" w:rsidRPr="006B7D42">
        <w:rPr>
          <w:rFonts w:ascii="Franklin Gothic Demi" w:hAnsi="Franklin Gothic Demi" w:cs="Times New Roman"/>
          <w:sz w:val="24"/>
          <w:szCs w:val="24"/>
        </w:rPr>
        <w:t xml:space="preserve"> cr.)</w:t>
      </w:r>
      <w:r w:rsidR="00621A28">
        <w:rPr>
          <w:rFonts w:ascii="Franklin Gothic Demi" w:hAnsi="Franklin Gothic Demi" w:cs="Times New Roman"/>
          <w:sz w:val="24"/>
          <w:szCs w:val="24"/>
        </w:rPr>
        <w:t>*</w:t>
      </w:r>
      <w:r w:rsidR="007B7F39" w:rsidRPr="006B7D42">
        <w:rPr>
          <w:rFonts w:ascii="Franklin Gothic Book" w:hAnsi="Franklin Gothic Book" w:cs="Times New Roman"/>
          <w:sz w:val="24"/>
          <w:szCs w:val="24"/>
        </w:rPr>
        <w:t xml:space="preserve"> – Fieldwork in Anthropology carried out by the student in c</w:t>
      </w:r>
      <w:r w:rsidR="00FF71D9">
        <w:rPr>
          <w:rFonts w:ascii="Franklin Gothic Book" w:hAnsi="Franklin Gothic Book" w:cs="Times New Roman"/>
          <w:sz w:val="24"/>
          <w:szCs w:val="24"/>
        </w:rPr>
        <w:t>onsultation with a faculty member</w:t>
      </w:r>
      <w:r w:rsidR="007B7F39" w:rsidRPr="006B7D42">
        <w:rPr>
          <w:rFonts w:ascii="Franklin Gothic Book" w:hAnsi="Franklin Gothic Book" w:cs="Times New Roman"/>
          <w:sz w:val="24"/>
          <w:szCs w:val="24"/>
        </w:rPr>
        <w:t>. Requires consent of instructor.</w:t>
      </w:r>
    </w:p>
    <w:p w:rsidR="005C2065" w:rsidRDefault="00690C50" w:rsidP="005C2065">
      <w:pPr>
        <w:spacing w:after="120" w:line="240" w:lineRule="auto"/>
        <w:ind w:left="288" w:hanging="288"/>
        <w:rPr>
          <w:rFonts w:ascii="Franklin Gothic Book" w:hAnsi="Franklin Gothic Book" w:cs="Times New Roman"/>
          <w:sz w:val="24"/>
          <w:szCs w:val="24"/>
        </w:rPr>
      </w:pPr>
      <w:sdt>
        <w:sdtPr>
          <w:rPr>
            <w:rFonts w:ascii="Franklin Gothic Book" w:hAnsi="Franklin Gothic Book" w:cs="Times New Roman"/>
            <w:smallCaps/>
            <w:sz w:val="24"/>
            <w:szCs w:val="24"/>
          </w:rPr>
          <w:id w:val="-1224059367"/>
          <w14:checkbox>
            <w14:checked w14:val="0"/>
            <w14:checkedState w14:val="2612" w14:font="MS Gothic"/>
            <w14:uncheckedState w14:val="2610" w14:font="MS Gothic"/>
          </w14:checkbox>
        </w:sdtPr>
        <w:sdtEndPr/>
        <w:sdtContent>
          <w:r w:rsidR="005C2065" w:rsidRPr="006B7D42">
            <w:rPr>
              <w:rFonts w:ascii="Segoe UI Symbol" w:eastAsia="MS Gothic" w:hAnsi="Segoe UI Symbol" w:cs="Segoe UI Symbol"/>
              <w:smallCaps/>
              <w:sz w:val="24"/>
              <w:szCs w:val="24"/>
            </w:rPr>
            <w:t>☐</w:t>
          </w:r>
        </w:sdtContent>
      </w:sdt>
      <w:r w:rsidR="005C2065" w:rsidRPr="006B7D42">
        <w:rPr>
          <w:rFonts w:ascii="Franklin Gothic Book" w:hAnsi="Franklin Gothic Book" w:cs="Times New Roman"/>
          <w:smallCaps/>
          <w:sz w:val="24"/>
          <w:szCs w:val="24"/>
        </w:rPr>
        <w:t xml:space="preserve"> </w:t>
      </w:r>
      <w:r w:rsidR="005C2065" w:rsidRPr="006B7D42">
        <w:rPr>
          <w:rFonts w:ascii="Franklin Gothic Demi" w:hAnsi="Franklin Gothic Demi" w:cs="Times New Roman"/>
          <w:smallCaps/>
          <w:sz w:val="24"/>
          <w:szCs w:val="24"/>
        </w:rPr>
        <w:t xml:space="preserve">ANTH-X 478 Field Study in Anthropology </w:t>
      </w:r>
      <w:r w:rsidR="00734710">
        <w:rPr>
          <w:rFonts w:ascii="Franklin Gothic Demi" w:hAnsi="Franklin Gothic Demi" w:cs="Times New Roman"/>
          <w:sz w:val="24"/>
          <w:szCs w:val="24"/>
        </w:rPr>
        <w:t xml:space="preserve">(1—8 </w:t>
      </w:r>
      <w:r w:rsidR="005C2065" w:rsidRPr="006B7D42">
        <w:rPr>
          <w:rFonts w:ascii="Franklin Gothic Demi" w:hAnsi="Franklin Gothic Demi" w:cs="Times New Roman"/>
          <w:sz w:val="24"/>
          <w:szCs w:val="24"/>
        </w:rPr>
        <w:t>cr.)</w:t>
      </w:r>
      <w:r w:rsidR="00621A28">
        <w:rPr>
          <w:rFonts w:ascii="Franklin Gothic Demi" w:hAnsi="Franklin Gothic Demi" w:cs="Times New Roman"/>
          <w:sz w:val="24"/>
          <w:szCs w:val="24"/>
        </w:rPr>
        <w:t>*</w:t>
      </w:r>
      <w:r w:rsidR="005C2065" w:rsidRPr="006B7D42">
        <w:rPr>
          <w:rFonts w:ascii="Franklin Gothic Book" w:hAnsi="Franklin Gothic Book" w:cs="Times New Roman"/>
          <w:sz w:val="24"/>
          <w:szCs w:val="24"/>
        </w:rPr>
        <w:t xml:space="preserve"> – Supervised fieldwork of an anthropological nature arranged through an outside agency or institution, such as an internship with a governmental office, zoo, or archaeological site. Requires departmental review and approval.</w:t>
      </w:r>
    </w:p>
    <w:p w:rsidR="00B620E8" w:rsidRPr="006B7D42" w:rsidRDefault="00690C50" w:rsidP="00B620E8">
      <w:pPr>
        <w:spacing w:after="120" w:line="240" w:lineRule="auto"/>
        <w:ind w:left="288" w:hanging="288"/>
        <w:rPr>
          <w:rFonts w:ascii="Franklin Gothic Book" w:hAnsi="Franklin Gothic Book" w:cs="Times New Roman"/>
          <w:sz w:val="24"/>
          <w:szCs w:val="24"/>
        </w:rPr>
      </w:pPr>
      <w:sdt>
        <w:sdtPr>
          <w:rPr>
            <w:rFonts w:ascii="Franklin Gothic Book" w:hAnsi="Franklin Gothic Book" w:cs="Times New Roman"/>
            <w:smallCaps/>
            <w:sz w:val="24"/>
            <w:szCs w:val="24"/>
          </w:rPr>
          <w:id w:val="1936398214"/>
          <w14:checkbox>
            <w14:checked w14:val="0"/>
            <w14:checkedState w14:val="2612" w14:font="MS Gothic"/>
            <w14:uncheckedState w14:val="2610" w14:font="MS Gothic"/>
          </w14:checkbox>
        </w:sdtPr>
        <w:sdtEndPr/>
        <w:sdtContent>
          <w:r w:rsidR="00B620E8" w:rsidRPr="006B7D42">
            <w:rPr>
              <w:rFonts w:ascii="Segoe UI Symbol" w:eastAsia="MS Gothic" w:hAnsi="Segoe UI Symbol" w:cs="Segoe UI Symbol"/>
              <w:smallCaps/>
              <w:sz w:val="24"/>
              <w:szCs w:val="24"/>
            </w:rPr>
            <w:t>☐</w:t>
          </w:r>
        </w:sdtContent>
      </w:sdt>
      <w:r w:rsidR="00B620E8" w:rsidRPr="006B7D42">
        <w:rPr>
          <w:rFonts w:ascii="Franklin Gothic Book" w:hAnsi="Franklin Gothic Book" w:cs="Times New Roman"/>
          <w:smallCaps/>
          <w:sz w:val="24"/>
          <w:szCs w:val="24"/>
        </w:rPr>
        <w:t xml:space="preserve"> </w:t>
      </w:r>
      <w:r w:rsidR="00B620E8">
        <w:rPr>
          <w:rFonts w:ascii="Franklin Gothic Demi" w:hAnsi="Franklin Gothic Demi" w:cs="Times New Roman"/>
          <w:smallCaps/>
          <w:sz w:val="24"/>
          <w:szCs w:val="24"/>
        </w:rPr>
        <w:t xml:space="preserve">ANTH-X 479 Fieldwork in </w:t>
      </w:r>
      <w:proofErr w:type="spellStart"/>
      <w:r w:rsidR="00B620E8">
        <w:rPr>
          <w:rFonts w:ascii="Franklin Gothic Demi" w:hAnsi="Franklin Gothic Demi" w:cs="Times New Roman"/>
          <w:smallCaps/>
          <w:sz w:val="24"/>
          <w:szCs w:val="24"/>
        </w:rPr>
        <w:t>Bioanthropology</w:t>
      </w:r>
      <w:proofErr w:type="spellEnd"/>
      <w:r w:rsidR="00B620E8">
        <w:rPr>
          <w:rFonts w:ascii="Franklin Gothic Demi" w:hAnsi="Franklin Gothic Demi" w:cs="Times New Roman"/>
          <w:smallCaps/>
          <w:sz w:val="24"/>
          <w:szCs w:val="24"/>
        </w:rPr>
        <w:t xml:space="preserve"> </w:t>
      </w:r>
      <w:r w:rsidR="00734710">
        <w:rPr>
          <w:rFonts w:ascii="Franklin Gothic Demi" w:hAnsi="Franklin Gothic Demi" w:cs="Times New Roman"/>
          <w:sz w:val="24"/>
          <w:szCs w:val="24"/>
        </w:rPr>
        <w:t>(1—</w:t>
      </w:r>
      <w:r w:rsidR="00B620E8" w:rsidRPr="006B7D42">
        <w:rPr>
          <w:rFonts w:ascii="Franklin Gothic Demi" w:hAnsi="Franklin Gothic Demi" w:cs="Times New Roman"/>
          <w:sz w:val="24"/>
          <w:szCs w:val="24"/>
        </w:rPr>
        <w:t>8 cr.)</w:t>
      </w:r>
      <w:r w:rsidR="00621A28">
        <w:rPr>
          <w:rFonts w:ascii="Franklin Gothic Demi" w:hAnsi="Franklin Gothic Demi" w:cs="Times New Roman"/>
          <w:sz w:val="24"/>
          <w:szCs w:val="24"/>
        </w:rPr>
        <w:t>*</w:t>
      </w:r>
      <w:r w:rsidR="00B620E8" w:rsidRPr="006B7D42">
        <w:rPr>
          <w:rFonts w:ascii="Franklin Gothic Book" w:hAnsi="Franklin Gothic Book" w:cs="Times New Roman"/>
          <w:sz w:val="24"/>
          <w:szCs w:val="24"/>
        </w:rPr>
        <w:t xml:space="preserve"> – </w:t>
      </w:r>
      <w:r w:rsidR="00B620E8">
        <w:rPr>
          <w:rFonts w:ascii="Franklin Gothic Book" w:hAnsi="Franklin Gothic Book" w:cs="Times New Roman"/>
          <w:sz w:val="24"/>
          <w:szCs w:val="24"/>
        </w:rPr>
        <w:t>Fieldwork involving the collection and analysis of biological or biosocial data on prehistoric and contemporary human populations. Requires consent of instructor</w:t>
      </w:r>
      <w:r w:rsidR="00B620E8" w:rsidRPr="006B7D42">
        <w:rPr>
          <w:rFonts w:ascii="Franklin Gothic Book" w:hAnsi="Franklin Gothic Book" w:cs="Times New Roman"/>
          <w:sz w:val="24"/>
          <w:szCs w:val="24"/>
        </w:rPr>
        <w:t>.</w:t>
      </w:r>
    </w:p>
    <w:p w:rsidR="005C2065" w:rsidRPr="006B7D42" w:rsidRDefault="00690C50" w:rsidP="005C2065">
      <w:pPr>
        <w:spacing w:after="120" w:line="240" w:lineRule="auto"/>
        <w:ind w:left="288" w:hanging="288"/>
        <w:rPr>
          <w:rFonts w:ascii="Franklin Gothic Book" w:hAnsi="Franklin Gothic Book" w:cs="Times New Roman"/>
          <w:sz w:val="24"/>
          <w:szCs w:val="24"/>
        </w:rPr>
      </w:pPr>
      <w:sdt>
        <w:sdtPr>
          <w:rPr>
            <w:rFonts w:ascii="Franklin Gothic Book" w:hAnsi="Franklin Gothic Book" w:cs="Times New Roman"/>
            <w:smallCaps/>
            <w:sz w:val="24"/>
            <w:szCs w:val="24"/>
          </w:rPr>
          <w:id w:val="1430013621"/>
          <w14:checkbox>
            <w14:checked w14:val="0"/>
            <w14:checkedState w14:val="2612" w14:font="MS Gothic"/>
            <w14:uncheckedState w14:val="2610" w14:font="MS Gothic"/>
          </w14:checkbox>
        </w:sdtPr>
        <w:sdtEndPr/>
        <w:sdtContent>
          <w:r w:rsidR="00B620E8">
            <w:rPr>
              <w:rFonts w:ascii="MS Gothic" w:eastAsia="MS Gothic" w:hAnsi="MS Gothic" w:cs="Times New Roman" w:hint="eastAsia"/>
              <w:smallCaps/>
              <w:sz w:val="24"/>
              <w:szCs w:val="24"/>
            </w:rPr>
            <w:t>☐</w:t>
          </w:r>
        </w:sdtContent>
      </w:sdt>
      <w:r w:rsidR="005C2065" w:rsidRPr="006B7D42">
        <w:rPr>
          <w:rFonts w:ascii="Franklin Gothic Book" w:hAnsi="Franklin Gothic Book" w:cs="Times New Roman"/>
          <w:smallCaps/>
          <w:sz w:val="24"/>
          <w:szCs w:val="24"/>
        </w:rPr>
        <w:t xml:space="preserve"> </w:t>
      </w:r>
      <w:r w:rsidR="005C2065" w:rsidRPr="006B7D42">
        <w:rPr>
          <w:rFonts w:ascii="Franklin Gothic Demi" w:hAnsi="Franklin Gothic Demi" w:cs="Times New Roman"/>
          <w:smallCaps/>
          <w:sz w:val="24"/>
          <w:szCs w:val="24"/>
        </w:rPr>
        <w:t xml:space="preserve">ANTH-X 480 Fieldwork in Archaeology </w:t>
      </w:r>
      <w:r w:rsidR="00734710">
        <w:rPr>
          <w:rFonts w:ascii="Franklin Gothic Demi" w:hAnsi="Franklin Gothic Demi" w:cs="Times New Roman"/>
          <w:sz w:val="24"/>
          <w:szCs w:val="24"/>
        </w:rPr>
        <w:t xml:space="preserve">(1—8 </w:t>
      </w:r>
      <w:r w:rsidR="005C2065" w:rsidRPr="006B7D42">
        <w:rPr>
          <w:rFonts w:ascii="Franklin Gothic Demi" w:hAnsi="Franklin Gothic Demi" w:cs="Times New Roman"/>
          <w:sz w:val="24"/>
          <w:szCs w:val="24"/>
        </w:rPr>
        <w:t>cr.)</w:t>
      </w:r>
      <w:r w:rsidR="00621A28">
        <w:rPr>
          <w:rFonts w:ascii="Franklin Gothic Demi" w:hAnsi="Franklin Gothic Demi" w:cs="Times New Roman"/>
          <w:sz w:val="24"/>
          <w:szCs w:val="24"/>
        </w:rPr>
        <w:t>*</w:t>
      </w:r>
      <w:r w:rsidR="005C2065" w:rsidRPr="006B7D42">
        <w:rPr>
          <w:rFonts w:ascii="Franklin Gothic Book" w:hAnsi="Franklin Gothic Book" w:cs="Times New Roman"/>
          <w:sz w:val="24"/>
          <w:szCs w:val="24"/>
        </w:rPr>
        <w:t xml:space="preserve"> – Archaeological work directed toward field techniques: excavation and preservation of materials, surveying, photography, and cataloguing. Requires consent of instructor.</w:t>
      </w:r>
    </w:p>
    <w:p w:rsidR="005C2065" w:rsidRPr="006B7D42" w:rsidRDefault="00690C50" w:rsidP="00225E84">
      <w:pPr>
        <w:spacing w:after="0" w:line="240" w:lineRule="auto"/>
        <w:ind w:left="288" w:hanging="288"/>
        <w:rPr>
          <w:rFonts w:ascii="Franklin Gothic Book" w:hAnsi="Franklin Gothic Book" w:cs="Times New Roman"/>
          <w:sz w:val="24"/>
          <w:szCs w:val="24"/>
        </w:rPr>
      </w:pPr>
      <w:sdt>
        <w:sdtPr>
          <w:rPr>
            <w:rFonts w:ascii="Franklin Gothic Book" w:hAnsi="Franklin Gothic Book" w:cs="Times New Roman"/>
            <w:smallCaps/>
            <w:sz w:val="24"/>
            <w:szCs w:val="24"/>
          </w:rPr>
          <w:id w:val="-1466734604"/>
          <w14:checkbox>
            <w14:checked w14:val="0"/>
            <w14:checkedState w14:val="2612" w14:font="MS Gothic"/>
            <w14:uncheckedState w14:val="2610" w14:font="MS Gothic"/>
          </w14:checkbox>
        </w:sdtPr>
        <w:sdtEndPr/>
        <w:sdtContent>
          <w:r w:rsidR="005C2065" w:rsidRPr="006B7D42">
            <w:rPr>
              <w:rFonts w:ascii="Segoe UI Symbol" w:eastAsia="MS Gothic" w:hAnsi="Segoe UI Symbol" w:cs="Segoe UI Symbol"/>
              <w:smallCaps/>
              <w:sz w:val="24"/>
              <w:szCs w:val="24"/>
            </w:rPr>
            <w:t>☐</w:t>
          </w:r>
        </w:sdtContent>
      </w:sdt>
      <w:r w:rsidR="005C2065" w:rsidRPr="006B7D42">
        <w:rPr>
          <w:rFonts w:ascii="Franklin Gothic Book" w:hAnsi="Franklin Gothic Book" w:cs="Times New Roman"/>
          <w:smallCaps/>
          <w:sz w:val="24"/>
          <w:szCs w:val="24"/>
        </w:rPr>
        <w:t xml:space="preserve"> </w:t>
      </w:r>
      <w:r w:rsidR="005C2065" w:rsidRPr="006B7D42">
        <w:rPr>
          <w:rFonts w:ascii="Franklin Gothic Demi" w:hAnsi="Franklin Gothic Demi" w:cs="Times New Roman"/>
          <w:smallCaps/>
          <w:sz w:val="24"/>
          <w:szCs w:val="24"/>
        </w:rPr>
        <w:t>ANTH-X 490 Individual Readings in Anthropology</w:t>
      </w:r>
      <w:r w:rsidR="005C2065" w:rsidRPr="006B7D42">
        <w:rPr>
          <w:rFonts w:ascii="Franklin Gothic Demi" w:hAnsi="Franklin Gothic Demi" w:cs="Times New Roman"/>
          <w:sz w:val="24"/>
          <w:szCs w:val="24"/>
        </w:rPr>
        <w:t xml:space="preserve"> (</w:t>
      </w:r>
      <w:r w:rsidR="00734710">
        <w:rPr>
          <w:rFonts w:ascii="Franklin Gothic Demi" w:hAnsi="Franklin Gothic Demi" w:cs="Times New Roman"/>
          <w:sz w:val="24"/>
          <w:szCs w:val="24"/>
        </w:rPr>
        <w:t xml:space="preserve">1—4 </w:t>
      </w:r>
      <w:r w:rsidR="005C2065" w:rsidRPr="006B7D42">
        <w:rPr>
          <w:rFonts w:ascii="Franklin Gothic Demi" w:hAnsi="Franklin Gothic Demi" w:cs="Times New Roman"/>
          <w:sz w:val="24"/>
          <w:szCs w:val="24"/>
        </w:rPr>
        <w:t>cr.)</w:t>
      </w:r>
      <w:r w:rsidR="005C2065" w:rsidRPr="006B7D42">
        <w:rPr>
          <w:rFonts w:ascii="Franklin Gothic Book" w:hAnsi="Franklin Gothic Book" w:cs="Times New Roman"/>
          <w:sz w:val="24"/>
          <w:szCs w:val="24"/>
        </w:rPr>
        <w:t xml:space="preserve"> – Independent study or research project under the guidance of an Anthropology faculty member. Requires consent of instructor.</w:t>
      </w:r>
    </w:p>
    <w:p w:rsidR="00BA3511" w:rsidRDefault="00621A28" w:rsidP="00621A28">
      <w:pPr>
        <w:spacing w:before="240" w:after="0" w:line="240" w:lineRule="auto"/>
        <w:rPr>
          <w:rFonts w:ascii="Franklin Gothic Demi" w:hAnsi="Franklin Gothic Demi" w:cs="Times New Roman"/>
          <w:smallCaps/>
          <w:sz w:val="24"/>
          <w:szCs w:val="24"/>
        </w:rPr>
      </w:pPr>
      <w:r>
        <w:rPr>
          <w:rFonts w:ascii="Franklin Gothic Demi" w:hAnsi="Franklin Gothic Demi" w:cs="Times New Roman"/>
          <w:smallCaps/>
          <w:sz w:val="24"/>
          <w:szCs w:val="24"/>
        </w:rPr>
        <w:t xml:space="preserve">      *these courses typically offer one (1) credit hour per week</w:t>
      </w:r>
      <w:r w:rsidR="00EA5B3C">
        <w:rPr>
          <w:rFonts w:ascii="Franklin Gothic Demi" w:hAnsi="Franklin Gothic Demi" w:cs="Times New Roman"/>
          <w:smallCaps/>
          <w:sz w:val="24"/>
          <w:szCs w:val="24"/>
        </w:rPr>
        <w:t xml:space="preserve"> (</w:t>
      </w:r>
      <w:r w:rsidR="005B5452">
        <w:rPr>
          <w:rFonts w:ascii="Franklin Gothic Demi" w:hAnsi="Franklin Gothic Demi" w:cs="Times New Roman"/>
          <w:smallCaps/>
          <w:sz w:val="24"/>
          <w:szCs w:val="24"/>
        </w:rPr>
        <w:t xml:space="preserve">or </w:t>
      </w:r>
      <w:r w:rsidR="00EA5B3C">
        <w:rPr>
          <w:rFonts w:ascii="Franklin Gothic Demi" w:hAnsi="Franklin Gothic Demi" w:cs="Times New Roman"/>
          <w:smallCaps/>
          <w:sz w:val="24"/>
          <w:szCs w:val="24"/>
        </w:rPr>
        <w:t xml:space="preserve">40 hours) </w:t>
      </w:r>
      <w:r>
        <w:rPr>
          <w:rFonts w:ascii="Franklin Gothic Demi" w:hAnsi="Franklin Gothic Demi" w:cs="Times New Roman"/>
          <w:smallCaps/>
          <w:sz w:val="24"/>
          <w:szCs w:val="24"/>
        </w:rPr>
        <w:t>worked.</w:t>
      </w:r>
      <w:r w:rsidR="00BA3511">
        <w:rPr>
          <w:rFonts w:ascii="Franklin Gothic Demi" w:hAnsi="Franklin Gothic Demi" w:cs="Times New Roman"/>
          <w:smallCaps/>
          <w:sz w:val="24"/>
          <w:szCs w:val="24"/>
        </w:rPr>
        <w:br w:type="page"/>
      </w:r>
    </w:p>
    <w:p w:rsidR="00BA3511" w:rsidRPr="00BA3511" w:rsidRDefault="00BA3511" w:rsidP="00BA3511">
      <w:pPr>
        <w:spacing w:before="240" w:after="0" w:line="240" w:lineRule="auto"/>
        <w:jc w:val="center"/>
        <w:rPr>
          <w:rFonts w:ascii="Franklin Gothic Demi" w:hAnsi="Franklin Gothic Demi" w:cs="Times New Roman"/>
          <w:smallCaps/>
          <w:sz w:val="24"/>
          <w:szCs w:val="24"/>
        </w:rPr>
      </w:pPr>
      <w:r w:rsidRPr="009C2E2C">
        <w:rPr>
          <w:rFonts w:ascii="Times New Roman" w:hAnsi="Times New Roman" w:cs="Times New Roman"/>
          <w:smallCaps/>
          <w:sz w:val="40"/>
          <w:szCs w:val="40"/>
        </w:rPr>
        <w:lastRenderedPageBreak/>
        <w:t>Department of Anthropology</w:t>
      </w:r>
    </w:p>
    <w:p w:rsidR="00D2219E" w:rsidRPr="00D01EB8" w:rsidRDefault="00BA3511" w:rsidP="00D01EB8">
      <w:pPr>
        <w:tabs>
          <w:tab w:val="center" w:pos="5040"/>
          <w:tab w:val="left" w:pos="9255"/>
        </w:tabs>
        <w:spacing w:after="360" w:line="240" w:lineRule="auto"/>
        <w:rPr>
          <w:rFonts w:ascii="Times New Roman" w:hAnsi="Times New Roman" w:cs="Times New Roman"/>
          <w:smallCaps/>
          <w:sz w:val="28"/>
          <w:szCs w:val="28"/>
        </w:rPr>
      </w:pPr>
      <w:r>
        <w:rPr>
          <w:rFonts w:ascii="Times New Roman" w:hAnsi="Times New Roman" w:cs="Times New Roman"/>
          <w:smallCaps/>
          <w:sz w:val="28"/>
          <w:szCs w:val="28"/>
        </w:rPr>
        <w:tab/>
      </w:r>
      <w:r w:rsidRPr="009C2E2C">
        <w:rPr>
          <w:rFonts w:ascii="Times New Roman" w:hAnsi="Times New Roman" w:cs="Times New Roman"/>
          <w:smallCaps/>
          <w:sz w:val="28"/>
          <w:szCs w:val="28"/>
        </w:rPr>
        <w:t>Course Authorization Form</w:t>
      </w:r>
      <w:r>
        <w:rPr>
          <w:rFonts w:ascii="Times New Roman" w:hAnsi="Times New Roman" w:cs="Times New Roman"/>
          <w:smallCaps/>
          <w:sz w:val="28"/>
          <w:szCs w:val="28"/>
        </w:rPr>
        <w:tab/>
      </w:r>
    </w:p>
    <w:tbl>
      <w:tblPr>
        <w:tblStyle w:val="TableGrid"/>
        <w:tblW w:w="0" w:type="auto"/>
        <w:shd w:val="clear" w:color="auto" w:fill="D9D9D9" w:themeFill="background1" w:themeFillShade="D9"/>
        <w:tblLook w:val="04A0" w:firstRow="1" w:lastRow="0" w:firstColumn="1" w:lastColumn="0" w:noHBand="0" w:noVBand="1"/>
      </w:tblPr>
      <w:tblGrid>
        <w:gridCol w:w="10070"/>
      </w:tblGrid>
      <w:tr w:rsidR="00D01EB8" w:rsidTr="00D01EB8">
        <w:tc>
          <w:tcPr>
            <w:tcW w:w="10070" w:type="dxa"/>
            <w:shd w:val="clear" w:color="auto" w:fill="D9D9D9" w:themeFill="background1" w:themeFillShade="D9"/>
            <w:vAlign w:val="center"/>
          </w:tcPr>
          <w:p w:rsidR="00D01EB8" w:rsidRDefault="00D01EB8" w:rsidP="00D01EB8">
            <w:pPr>
              <w:spacing w:before="60" w:after="60"/>
              <w:rPr>
                <w:rFonts w:ascii="Franklin Gothic Book" w:hAnsi="Franklin Gothic Book" w:cs="Times New Roman"/>
                <w:smallCaps/>
                <w:sz w:val="28"/>
                <w:szCs w:val="28"/>
              </w:rPr>
            </w:pPr>
            <w:r w:rsidRPr="00D2219E">
              <w:rPr>
                <w:rFonts w:ascii="Franklin Gothic Book" w:hAnsi="Franklin Gothic Book" w:cs="Times New Roman"/>
                <w:b/>
                <w:smallCaps/>
                <w:sz w:val="28"/>
                <w:szCs w:val="28"/>
              </w:rPr>
              <w:t xml:space="preserve">part one </w:t>
            </w:r>
            <w:r w:rsidRPr="00D01EB8">
              <w:rPr>
                <w:rFonts w:ascii="Franklin Gothic Book" w:hAnsi="Franklin Gothic Book" w:cs="Times New Roman"/>
                <w:smallCaps/>
                <w:sz w:val="28"/>
                <w:szCs w:val="28"/>
              </w:rPr>
              <w:t>– to be completed by the student</w:t>
            </w:r>
          </w:p>
        </w:tc>
      </w:tr>
    </w:tbl>
    <w:p w:rsidR="00BA3511" w:rsidRPr="001D4713" w:rsidRDefault="00BA3511" w:rsidP="00D01EB8">
      <w:pPr>
        <w:spacing w:before="240" w:after="180" w:line="240" w:lineRule="auto"/>
        <w:rPr>
          <w:rFonts w:ascii="Franklin Gothic Book" w:hAnsi="Franklin Gothic Book" w:cs="Times New Roman"/>
          <w:sz w:val="24"/>
          <w:szCs w:val="24"/>
        </w:rPr>
      </w:pPr>
      <w:r>
        <w:rPr>
          <w:rFonts w:ascii="Franklin Gothic Book" w:hAnsi="Franklin Gothic Book" w:cs="Times New Roman"/>
          <w:smallCaps/>
          <w:sz w:val="28"/>
          <w:szCs w:val="28"/>
        </w:rPr>
        <w:t>n</w:t>
      </w:r>
      <w:r w:rsidRPr="00A474FF">
        <w:rPr>
          <w:rFonts w:ascii="Franklin Gothic Book" w:hAnsi="Franklin Gothic Book" w:cs="Times New Roman"/>
          <w:smallCaps/>
          <w:sz w:val="28"/>
          <w:szCs w:val="28"/>
        </w:rPr>
        <w:t xml:space="preserve">ame _________________________ </w:t>
      </w:r>
      <w:r w:rsidRPr="001D4713">
        <w:rPr>
          <w:rFonts w:ascii="Franklin Gothic Book" w:hAnsi="Franklin Gothic Book" w:cs="Times New Roman"/>
          <w:smallCaps/>
          <w:sz w:val="24"/>
          <w:szCs w:val="24"/>
        </w:rPr>
        <w:t>ID#</w:t>
      </w:r>
      <w:r>
        <w:rPr>
          <w:rFonts w:ascii="Franklin Gothic Book" w:hAnsi="Franklin Gothic Book" w:cs="Times New Roman"/>
          <w:smallCaps/>
          <w:sz w:val="28"/>
          <w:szCs w:val="28"/>
        </w:rPr>
        <w:t xml:space="preserve"> ____________ </w:t>
      </w:r>
      <w:proofErr w:type="spellStart"/>
      <w:r w:rsidR="00FC5D94">
        <w:rPr>
          <w:rFonts w:ascii="Franklin Gothic Book" w:hAnsi="Franklin Gothic Book" w:cs="Times New Roman"/>
          <w:smallCaps/>
          <w:sz w:val="28"/>
          <w:szCs w:val="28"/>
        </w:rPr>
        <w:t>iu</w:t>
      </w:r>
      <w:proofErr w:type="spellEnd"/>
      <w:r w:rsidR="00FC5D94">
        <w:rPr>
          <w:rFonts w:ascii="Franklin Gothic Book" w:hAnsi="Franklin Gothic Book" w:cs="Times New Roman"/>
          <w:smallCaps/>
          <w:sz w:val="28"/>
          <w:szCs w:val="28"/>
        </w:rPr>
        <w:t xml:space="preserve"> </w:t>
      </w:r>
      <w:r>
        <w:rPr>
          <w:rFonts w:ascii="Franklin Gothic Book" w:hAnsi="Franklin Gothic Book" w:cs="Times New Roman"/>
          <w:smallCaps/>
          <w:sz w:val="28"/>
          <w:szCs w:val="28"/>
        </w:rPr>
        <w:t>e</w:t>
      </w:r>
      <w:r w:rsidRPr="00A474FF">
        <w:rPr>
          <w:rFonts w:ascii="Franklin Gothic Book" w:hAnsi="Franklin Gothic Book" w:cs="Times New Roman"/>
          <w:smallCaps/>
          <w:sz w:val="28"/>
          <w:szCs w:val="28"/>
        </w:rPr>
        <w:t>mail ______</w:t>
      </w:r>
      <w:r w:rsidR="00FC5D94">
        <w:rPr>
          <w:rFonts w:ascii="Franklin Gothic Book" w:hAnsi="Franklin Gothic Book" w:cs="Times New Roman"/>
          <w:smallCaps/>
          <w:sz w:val="28"/>
          <w:szCs w:val="28"/>
        </w:rPr>
        <w:t>___</w:t>
      </w:r>
      <w:r>
        <w:rPr>
          <w:rFonts w:ascii="Franklin Gothic Book" w:hAnsi="Franklin Gothic Book" w:cs="Times New Roman"/>
          <w:smallCaps/>
          <w:sz w:val="28"/>
          <w:szCs w:val="28"/>
        </w:rPr>
        <w:t>____</w:t>
      </w:r>
      <w:r w:rsidR="00FC5D94">
        <w:rPr>
          <w:rFonts w:ascii="Franklin Gothic Book" w:hAnsi="Franklin Gothic Book" w:cs="Times New Roman"/>
          <w:smallCaps/>
          <w:sz w:val="28"/>
          <w:szCs w:val="28"/>
        </w:rPr>
        <w:t>_______</w:t>
      </w:r>
    </w:p>
    <w:p w:rsidR="00BA3511" w:rsidRDefault="00BA3511" w:rsidP="00EC6F54">
      <w:pPr>
        <w:spacing w:after="180" w:line="240" w:lineRule="auto"/>
        <w:rPr>
          <w:rFonts w:ascii="Franklin Gothic Book" w:hAnsi="Franklin Gothic Book" w:cs="Times New Roman"/>
          <w:smallCaps/>
          <w:sz w:val="28"/>
          <w:szCs w:val="28"/>
        </w:rPr>
      </w:pPr>
      <w:r>
        <w:rPr>
          <w:rFonts w:ascii="Franklin Gothic Book" w:hAnsi="Franklin Gothic Book" w:cs="Times New Roman"/>
          <w:smallCaps/>
          <w:sz w:val="28"/>
          <w:szCs w:val="28"/>
        </w:rPr>
        <w:t>c</w:t>
      </w:r>
      <w:r w:rsidRPr="00A474FF">
        <w:rPr>
          <w:rFonts w:ascii="Franklin Gothic Book" w:hAnsi="Franklin Gothic Book" w:cs="Times New Roman"/>
          <w:smallCaps/>
          <w:sz w:val="28"/>
          <w:szCs w:val="28"/>
        </w:rPr>
        <w:t>ampus _______________</w:t>
      </w:r>
      <w:r>
        <w:rPr>
          <w:rFonts w:ascii="Franklin Gothic Book" w:hAnsi="Franklin Gothic Book" w:cs="Times New Roman"/>
          <w:smallCaps/>
          <w:sz w:val="28"/>
          <w:szCs w:val="28"/>
        </w:rPr>
        <w:t xml:space="preserve"> school _________________ m</w:t>
      </w:r>
      <w:r w:rsidRPr="00A474FF">
        <w:rPr>
          <w:rFonts w:ascii="Franklin Gothic Book" w:hAnsi="Franklin Gothic Book" w:cs="Times New Roman"/>
          <w:smallCaps/>
          <w:sz w:val="28"/>
          <w:szCs w:val="28"/>
        </w:rPr>
        <w:t>ajor __________</w:t>
      </w:r>
      <w:r>
        <w:rPr>
          <w:rFonts w:ascii="Franklin Gothic Book" w:hAnsi="Franklin Gothic Book" w:cs="Times New Roman"/>
          <w:smallCaps/>
          <w:sz w:val="28"/>
          <w:szCs w:val="28"/>
        </w:rPr>
        <w:t>_</w:t>
      </w:r>
      <w:r w:rsidR="00FC5D94">
        <w:rPr>
          <w:rFonts w:ascii="Franklin Gothic Book" w:hAnsi="Franklin Gothic Book" w:cs="Times New Roman"/>
          <w:smallCaps/>
          <w:sz w:val="28"/>
          <w:szCs w:val="28"/>
        </w:rPr>
        <w:t>_</w:t>
      </w:r>
      <w:r>
        <w:rPr>
          <w:rFonts w:ascii="Franklin Gothic Book" w:hAnsi="Franklin Gothic Book" w:cs="Times New Roman"/>
          <w:smallCaps/>
          <w:sz w:val="28"/>
          <w:szCs w:val="28"/>
        </w:rPr>
        <w:t>_</w:t>
      </w:r>
      <w:r w:rsidRPr="00A474FF">
        <w:rPr>
          <w:rFonts w:ascii="Franklin Gothic Book" w:hAnsi="Franklin Gothic Book" w:cs="Times New Roman"/>
          <w:smallCaps/>
          <w:sz w:val="28"/>
          <w:szCs w:val="28"/>
        </w:rPr>
        <w:t>_________</w:t>
      </w:r>
    </w:p>
    <w:p w:rsidR="00BA3511" w:rsidRDefault="00BA3511" w:rsidP="00BA3511">
      <w:pPr>
        <w:spacing w:after="0" w:line="240" w:lineRule="auto"/>
        <w:rPr>
          <w:rFonts w:ascii="Franklin Gothic Book" w:hAnsi="Franklin Gothic Book" w:cs="Times New Roman"/>
          <w:smallCaps/>
          <w:sz w:val="28"/>
          <w:szCs w:val="28"/>
        </w:rPr>
      </w:pPr>
      <w:r>
        <w:rPr>
          <w:rFonts w:ascii="Franklin Gothic Book" w:hAnsi="Franklin Gothic Book" w:cs="Times New Roman"/>
          <w:smallCaps/>
          <w:sz w:val="28"/>
          <w:szCs w:val="28"/>
        </w:rPr>
        <w:t>“</w:t>
      </w:r>
      <w:proofErr w:type="spellStart"/>
      <w:r>
        <w:rPr>
          <w:rFonts w:ascii="Franklin Gothic Book" w:hAnsi="Franklin Gothic Book" w:cs="Times New Roman"/>
          <w:smallCaps/>
          <w:sz w:val="28"/>
          <w:szCs w:val="28"/>
        </w:rPr>
        <w:t>i</w:t>
      </w:r>
      <w:proofErr w:type="spellEnd"/>
      <w:r>
        <w:rPr>
          <w:rFonts w:ascii="Franklin Gothic Book" w:hAnsi="Franklin Gothic Book" w:cs="Times New Roman"/>
          <w:smallCaps/>
          <w:sz w:val="28"/>
          <w:szCs w:val="28"/>
        </w:rPr>
        <w:t xml:space="preserve"> am seeking permission to enroll in ____ credit hours of ___________________ for the</w:t>
      </w:r>
    </w:p>
    <w:p w:rsidR="00BA3511" w:rsidRPr="00C13E64" w:rsidRDefault="00BA3511" w:rsidP="00BA3511">
      <w:pPr>
        <w:spacing w:after="240" w:line="240" w:lineRule="auto"/>
        <w:ind w:left="3600"/>
        <w:rPr>
          <w:rFonts w:ascii="Franklin Gothic Book" w:hAnsi="Franklin Gothic Book" w:cs="Times New Roman"/>
          <w:smallCaps/>
          <w:sz w:val="20"/>
          <w:szCs w:val="20"/>
        </w:rPr>
      </w:pPr>
      <w:r>
        <w:rPr>
          <w:rFonts w:ascii="Franklin Gothic Book" w:hAnsi="Franklin Gothic Book" w:cs="Times New Roman"/>
          <w:smallCaps/>
          <w:sz w:val="20"/>
          <w:szCs w:val="20"/>
        </w:rPr>
        <w:t xml:space="preserve">           </w:t>
      </w:r>
      <w:r w:rsidR="0038089D">
        <w:rPr>
          <w:rFonts w:ascii="Franklin Gothic Book" w:hAnsi="Franklin Gothic Book" w:cs="Times New Roman"/>
          <w:smallCaps/>
          <w:sz w:val="20"/>
          <w:szCs w:val="20"/>
        </w:rPr>
        <w:t xml:space="preserve">   </w:t>
      </w:r>
      <w:r w:rsidRPr="00C13E64">
        <w:rPr>
          <w:rFonts w:ascii="Franklin Gothic Book" w:hAnsi="Franklin Gothic Book" w:cs="Times New Roman"/>
          <w:smallCaps/>
          <w:sz w:val="20"/>
          <w:szCs w:val="20"/>
        </w:rPr>
        <w:t>(</w:t>
      </w:r>
      <w:r w:rsidRPr="00BA3511">
        <w:rPr>
          <w:rFonts w:ascii="Franklin Gothic Book" w:hAnsi="Franklin Gothic Book" w:cs="Times New Roman"/>
          <w:smallCaps/>
          <w:sz w:val="18"/>
          <w:szCs w:val="18"/>
        </w:rPr>
        <w:t>1—8</w:t>
      </w:r>
      <w:r w:rsidRPr="00C13E64">
        <w:rPr>
          <w:rFonts w:ascii="Franklin Gothic Book" w:hAnsi="Franklin Gothic Book" w:cs="Times New Roman"/>
          <w:smallCaps/>
          <w:sz w:val="20"/>
          <w:szCs w:val="20"/>
        </w:rPr>
        <w:t xml:space="preserve">) </w:t>
      </w:r>
      <w:r>
        <w:rPr>
          <w:rFonts w:ascii="Franklin Gothic Book" w:hAnsi="Franklin Gothic Book" w:cs="Times New Roman"/>
          <w:smallCaps/>
          <w:sz w:val="20"/>
          <w:szCs w:val="20"/>
        </w:rPr>
        <w:t xml:space="preserve">                                                    </w:t>
      </w:r>
      <w:r w:rsidR="00D2219E">
        <w:rPr>
          <w:rFonts w:ascii="Franklin Gothic Book" w:hAnsi="Franklin Gothic Book" w:cs="Times New Roman"/>
          <w:smallCaps/>
          <w:sz w:val="20"/>
          <w:szCs w:val="20"/>
        </w:rPr>
        <w:t>(course –see previous page</w:t>
      </w:r>
      <w:r>
        <w:rPr>
          <w:rFonts w:ascii="Franklin Gothic Book" w:hAnsi="Franklin Gothic Book" w:cs="Times New Roman"/>
          <w:smallCaps/>
          <w:sz w:val="20"/>
          <w:szCs w:val="20"/>
        </w:rPr>
        <w:t>)</w:t>
      </w:r>
    </w:p>
    <w:p w:rsidR="00BA3511" w:rsidRDefault="00BA3511" w:rsidP="00BA3511">
      <w:pPr>
        <w:spacing w:after="0" w:line="240" w:lineRule="auto"/>
        <w:rPr>
          <w:rFonts w:ascii="Franklin Gothic Book" w:hAnsi="Franklin Gothic Book" w:cs="Times New Roman"/>
          <w:smallCaps/>
          <w:sz w:val="28"/>
          <w:szCs w:val="28"/>
        </w:rPr>
      </w:pPr>
      <w:r>
        <w:rPr>
          <w:rFonts w:ascii="Franklin Gothic Book" w:hAnsi="Franklin Gothic Book" w:cs="Times New Roman"/>
          <w:smallCaps/>
          <w:sz w:val="28"/>
          <w:szCs w:val="28"/>
        </w:rPr>
        <w:t xml:space="preserve">____________ semester of ______.” signed ______________________ date __________ </w:t>
      </w:r>
    </w:p>
    <w:p w:rsidR="00BA3511" w:rsidRPr="00621A28" w:rsidRDefault="00BA3511" w:rsidP="00BA3511">
      <w:pPr>
        <w:spacing w:after="0" w:line="240" w:lineRule="auto"/>
        <w:rPr>
          <w:rFonts w:ascii="Franklin Gothic Book" w:hAnsi="Franklin Gothic Book" w:cs="Times New Roman"/>
          <w:smallCaps/>
          <w:sz w:val="20"/>
          <w:szCs w:val="20"/>
        </w:rPr>
      </w:pPr>
      <w:r w:rsidRPr="00C13E64">
        <w:rPr>
          <w:rFonts w:ascii="Franklin Gothic Book" w:hAnsi="Franklin Gothic Book" w:cs="Times New Roman"/>
          <w:smallCaps/>
          <w:sz w:val="20"/>
          <w:szCs w:val="20"/>
        </w:rPr>
        <w:t>fall/spring/summer</w:t>
      </w:r>
      <w:r>
        <w:rPr>
          <w:rFonts w:ascii="Franklin Gothic Book" w:hAnsi="Franklin Gothic Book" w:cs="Times New Roman"/>
          <w:smallCaps/>
          <w:sz w:val="20"/>
          <w:szCs w:val="20"/>
        </w:rPr>
        <w:tab/>
      </w:r>
      <w:r>
        <w:rPr>
          <w:rFonts w:ascii="Franklin Gothic Book" w:hAnsi="Franklin Gothic Book" w:cs="Times New Roman"/>
          <w:smallCaps/>
          <w:sz w:val="20"/>
          <w:szCs w:val="20"/>
        </w:rPr>
        <w:tab/>
        <w:t xml:space="preserve">            year</w:t>
      </w:r>
      <w:r>
        <w:rPr>
          <w:rFonts w:ascii="Franklin Gothic Book" w:hAnsi="Franklin Gothic Book" w:cs="Times New Roman"/>
          <w:smallCaps/>
          <w:sz w:val="20"/>
          <w:szCs w:val="20"/>
        </w:rPr>
        <w:tab/>
      </w:r>
      <w:r>
        <w:rPr>
          <w:rFonts w:ascii="Franklin Gothic Book" w:hAnsi="Franklin Gothic Book" w:cs="Times New Roman"/>
          <w:smallCaps/>
          <w:sz w:val="20"/>
          <w:szCs w:val="20"/>
        </w:rPr>
        <w:tab/>
      </w:r>
      <w:r>
        <w:rPr>
          <w:rFonts w:ascii="Franklin Gothic Book" w:hAnsi="Franklin Gothic Book" w:cs="Times New Roman"/>
          <w:smallCaps/>
          <w:sz w:val="20"/>
          <w:szCs w:val="20"/>
        </w:rPr>
        <w:tab/>
        <w:t>student signature</w:t>
      </w:r>
      <w:r w:rsidRPr="00621A28">
        <w:rPr>
          <w:rFonts w:ascii="Franklin Gothic Book" w:hAnsi="Franklin Gothic Book" w:cs="Times New Roman"/>
          <w:smallCaps/>
          <w:sz w:val="20"/>
          <w:szCs w:val="20"/>
        </w:rPr>
        <w:t xml:space="preserve"> </w:t>
      </w:r>
    </w:p>
    <w:p w:rsidR="00BA3511" w:rsidRDefault="00BA3511" w:rsidP="006E3E67">
      <w:pPr>
        <w:spacing w:after="0" w:line="240" w:lineRule="auto"/>
        <w:rPr>
          <w:rFonts w:ascii="Franklin Gothic Book" w:hAnsi="Franklin Gothic Book" w:cs="Times New Roman"/>
          <w:smallCaps/>
          <w:sz w:val="28"/>
          <w:szCs w:val="28"/>
        </w:rPr>
      </w:pPr>
    </w:p>
    <w:tbl>
      <w:tblPr>
        <w:tblStyle w:val="TableGrid"/>
        <w:tblW w:w="0" w:type="auto"/>
        <w:shd w:val="clear" w:color="auto" w:fill="D9D9D9" w:themeFill="background1" w:themeFillShade="D9"/>
        <w:tblLook w:val="04A0" w:firstRow="1" w:lastRow="0" w:firstColumn="1" w:lastColumn="0" w:noHBand="0" w:noVBand="1"/>
      </w:tblPr>
      <w:tblGrid>
        <w:gridCol w:w="10070"/>
      </w:tblGrid>
      <w:tr w:rsidR="00D01EB8" w:rsidTr="007C439F">
        <w:tc>
          <w:tcPr>
            <w:tcW w:w="10070" w:type="dxa"/>
            <w:shd w:val="clear" w:color="auto" w:fill="D9D9D9" w:themeFill="background1" w:themeFillShade="D9"/>
            <w:vAlign w:val="center"/>
          </w:tcPr>
          <w:p w:rsidR="00D01EB8" w:rsidRDefault="00D01EB8" w:rsidP="007C439F">
            <w:pPr>
              <w:spacing w:before="60" w:after="60"/>
              <w:rPr>
                <w:rFonts w:ascii="Franklin Gothic Book" w:hAnsi="Franklin Gothic Book" w:cs="Times New Roman"/>
                <w:smallCaps/>
                <w:sz w:val="28"/>
                <w:szCs w:val="28"/>
              </w:rPr>
            </w:pPr>
            <w:r>
              <w:rPr>
                <w:rFonts w:ascii="Franklin Gothic Book" w:hAnsi="Franklin Gothic Book" w:cs="Times New Roman"/>
                <w:b/>
                <w:smallCaps/>
                <w:sz w:val="28"/>
                <w:szCs w:val="28"/>
              </w:rPr>
              <w:t>part two</w:t>
            </w:r>
            <w:r w:rsidRPr="00D2219E">
              <w:rPr>
                <w:rFonts w:ascii="Franklin Gothic Book" w:hAnsi="Franklin Gothic Book" w:cs="Times New Roman"/>
                <w:b/>
                <w:smallCaps/>
                <w:sz w:val="28"/>
                <w:szCs w:val="28"/>
              </w:rPr>
              <w:t xml:space="preserve"> </w:t>
            </w:r>
            <w:r w:rsidRPr="00D01EB8">
              <w:rPr>
                <w:rFonts w:ascii="Franklin Gothic Book" w:hAnsi="Franklin Gothic Book" w:cs="Times New Roman"/>
                <w:smallCaps/>
                <w:sz w:val="28"/>
                <w:szCs w:val="28"/>
              </w:rPr>
              <w:t xml:space="preserve">– to </w:t>
            </w:r>
            <w:r>
              <w:rPr>
                <w:rFonts w:ascii="Franklin Gothic Book" w:hAnsi="Franklin Gothic Book" w:cs="Times New Roman"/>
                <w:smallCaps/>
                <w:sz w:val="28"/>
                <w:szCs w:val="28"/>
              </w:rPr>
              <w:t>be</w:t>
            </w:r>
            <w:r w:rsidR="002069F1">
              <w:rPr>
                <w:rFonts w:ascii="Franklin Gothic Book" w:hAnsi="Franklin Gothic Book" w:cs="Times New Roman"/>
                <w:smallCaps/>
                <w:sz w:val="28"/>
                <w:szCs w:val="28"/>
              </w:rPr>
              <w:t xml:space="preserve"> completed with a faculty supervisor</w:t>
            </w:r>
            <w:r w:rsidR="002771B2">
              <w:rPr>
                <w:rFonts w:ascii="Franklin Gothic Book" w:hAnsi="Franklin Gothic Book" w:cs="Times New Roman"/>
                <w:smallCaps/>
                <w:sz w:val="28"/>
                <w:szCs w:val="28"/>
              </w:rPr>
              <w:t xml:space="preserve"> in the anthropology department</w:t>
            </w:r>
          </w:p>
        </w:tc>
      </w:tr>
    </w:tbl>
    <w:p w:rsidR="006E3E67" w:rsidRPr="001E48C8" w:rsidRDefault="006E3E67" w:rsidP="00983FAE">
      <w:pPr>
        <w:spacing w:before="240" w:after="0" w:line="240" w:lineRule="auto"/>
        <w:rPr>
          <w:rFonts w:ascii="Franklin Gothic Book" w:hAnsi="Franklin Gothic Book" w:cs="Times New Roman"/>
          <w:smallCaps/>
          <w:sz w:val="28"/>
          <w:szCs w:val="28"/>
        </w:rPr>
      </w:pPr>
      <w:r w:rsidRPr="001E48C8">
        <w:rPr>
          <w:rFonts w:ascii="Franklin Gothic Book" w:hAnsi="Franklin Gothic Book" w:cs="Times New Roman"/>
          <w:smallCaps/>
          <w:sz w:val="28"/>
          <w:szCs w:val="28"/>
        </w:rPr>
        <w:t>f</w:t>
      </w:r>
      <w:r w:rsidR="00654E30" w:rsidRPr="001E48C8">
        <w:rPr>
          <w:rFonts w:ascii="Franklin Gothic Book" w:hAnsi="Franklin Gothic Book" w:cs="Times New Roman"/>
          <w:smallCaps/>
          <w:sz w:val="28"/>
          <w:szCs w:val="28"/>
        </w:rPr>
        <w:t xml:space="preserve">or students engaged in </w:t>
      </w:r>
      <w:r w:rsidR="00654E30" w:rsidRPr="001E48C8">
        <w:rPr>
          <w:rFonts w:ascii="Franklin Gothic Demi" w:hAnsi="Franklin Gothic Demi" w:cs="Times New Roman"/>
          <w:smallCaps/>
          <w:sz w:val="28"/>
          <w:szCs w:val="28"/>
        </w:rPr>
        <w:t>faculty-supervised</w:t>
      </w:r>
      <w:r w:rsidR="00654E30" w:rsidRPr="001E48C8">
        <w:rPr>
          <w:rFonts w:ascii="Franklin Gothic Book" w:hAnsi="Franklin Gothic Book" w:cs="Times New Roman"/>
          <w:smallCaps/>
          <w:sz w:val="28"/>
          <w:szCs w:val="28"/>
        </w:rPr>
        <w:t xml:space="preserve"> coursework or fieldwork experiences</w:t>
      </w:r>
      <w:r w:rsidRPr="001E48C8">
        <w:rPr>
          <w:rFonts w:ascii="Franklin Gothic Book" w:hAnsi="Franklin Gothic Book" w:cs="Times New Roman"/>
          <w:smallCaps/>
          <w:sz w:val="28"/>
          <w:szCs w:val="28"/>
        </w:rPr>
        <w:t xml:space="preserve"> </w:t>
      </w:r>
    </w:p>
    <w:p w:rsidR="006F1184" w:rsidRPr="006F1184" w:rsidRDefault="006E3E67" w:rsidP="00E021B8">
      <w:pPr>
        <w:spacing w:after="0" w:line="240" w:lineRule="auto"/>
        <w:rPr>
          <w:rFonts w:ascii="Franklin Gothic Book" w:hAnsi="Franklin Gothic Book" w:cs="Times New Roman"/>
          <w:smallCaps/>
          <w:sz w:val="28"/>
          <w:szCs w:val="28"/>
        </w:rPr>
      </w:pPr>
      <w:proofErr w:type="spellStart"/>
      <w:r>
        <w:rPr>
          <w:rFonts w:ascii="Franklin Gothic Book" w:hAnsi="Franklin Gothic Book" w:cs="Times New Roman"/>
          <w:smallCaps/>
          <w:sz w:val="28"/>
          <w:szCs w:val="28"/>
        </w:rPr>
        <w:t>anth</w:t>
      </w:r>
      <w:proofErr w:type="spellEnd"/>
      <w:r>
        <w:rPr>
          <w:rFonts w:ascii="Franklin Gothic Book" w:hAnsi="Franklin Gothic Book" w:cs="Times New Roman"/>
          <w:smallCaps/>
          <w:sz w:val="28"/>
          <w:szCs w:val="28"/>
        </w:rPr>
        <w:t xml:space="preserve">-a </w:t>
      </w:r>
      <w:r w:rsidRPr="006E3E67">
        <w:rPr>
          <w:rFonts w:ascii="Franklin Gothic Book" w:hAnsi="Franklin Gothic Book" w:cs="Times New Roman"/>
          <w:smallCaps/>
          <w:sz w:val="24"/>
          <w:szCs w:val="24"/>
        </w:rPr>
        <w:t>399</w:t>
      </w:r>
      <w:r>
        <w:rPr>
          <w:rFonts w:ascii="Franklin Gothic Book" w:hAnsi="Franklin Gothic Book" w:cs="Times New Roman"/>
          <w:smallCaps/>
          <w:sz w:val="28"/>
          <w:szCs w:val="28"/>
        </w:rPr>
        <w:t xml:space="preserve">, </w:t>
      </w:r>
      <w:proofErr w:type="spellStart"/>
      <w:r>
        <w:rPr>
          <w:rFonts w:ascii="Franklin Gothic Book" w:hAnsi="Franklin Gothic Book" w:cs="Times New Roman"/>
          <w:smallCaps/>
          <w:sz w:val="28"/>
          <w:szCs w:val="28"/>
        </w:rPr>
        <w:t>anth</w:t>
      </w:r>
      <w:proofErr w:type="spellEnd"/>
      <w:r>
        <w:rPr>
          <w:rFonts w:ascii="Franklin Gothic Book" w:hAnsi="Franklin Gothic Book" w:cs="Times New Roman"/>
          <w:smallCaps/>
          <w:sz w:val="28"/>
          <w:szCs w:val="28"/>
        </w:rPr>
        <w:t xml:space="preserve">-a </w:t>
      </w:r>
      <w:r w:rsidRPr="006E3E67">
        <w:rPr>
          <w:rFonts w:ascii="Franklin Gothic Book" w:hAnsi="Franklin Gothic Book" w:cs="Times New Roman"/>
          <w:smallCaps/>
          <w:sz w:val="24"/>
          <w:szCs w:val="24"/>
        </w:rPr>
        <w:t>595</w:t>
      </w:r>
      <w:r>
        <w:rPr>
          <w:rFonts w:ascii="Franklin Gothic Book" w:hAnsi="Franklin Gothic Book" w:cs="Times New Roman"/>
          <w:smallCaps/>
          <w:sz w:val="28"/>
          <w:szCs w:val="28"/>
        </w:rPr>
        <w:t xml:space="preserve">, </w:t>
      </w:r>
      <w:proofErr w:type="spellStart"/>
      <w:r w:rsidR="00690C50">
        <w:rPr>
          <w:rFonts w:ascii="Franklin Gothic Book" w:hAnsi="Franklin Gothic Book" w:cs="Times New Roman"/>
          <w:smallCaps/>
          <w:sz w:val="28"/>
          <w:szCs w:val="28"/>
        </w:rPr>
        <w:t>anth</w:t>
      </w:r>
      <w:proofErr w:type="spellEnd"/>
      <w:r w:rsidR="00690C50">
        <w:rPr>
          <w:rFonts w:ascii="Franklin Gothic Book" w:hAnsi="Franklin Gothic Book" w:cs="Times New Roman"/>
          <w:smallCaps/>
          <w:sz w:val="28"/>
          <w:szCs w:val="28"/>
        </w:rPr>
        <w:t xml:space="preserve">-x </w:t>
      </w:r>
      <w:r w:rsidR="00690C50">
        <w:rPr>
          <w:rFonts w:ascii="Franklin Gothic Book" w:hAnsi="Franklin Gothic Book" w:cs="Times New Roman"/>
          <w:smallCaps/>
          <w:sz w:val="24"/>
          <w:szCs w:val="24"/>
        </w:rPr>
        <w:t>371</w:t>
      </w:r>
      <w:r w:rsidR="00690C50">
        <w:rPr>
          <w:rFonts w:ascii="Franklin Gothic Book" w:hAnsi="Franklin Gothic Book" w:cs="Times New Roman"/>
          <w:smallCaps/>
          <w:sz w:val="28"/>
          <w:szCs w:val="28"/>
        </w:rPr>
        <w:t>,</w:t>
      </w:r>
      <w:r w:rsidR="00690C50">
        <w:rPr>
          <w:rFonts w:ascii="Franklin Gothic Book" w:hAnsi="Franklin Gothic Book" w:cs="Times New Roman"/>
          <w:smallCaps/>
          <w:sz w:val="28"/>
          <w:szCs w:val="28"/>
        </w:rPr>
        <w:t xml:space="preserve"> </w:t>
      </w:r>
      <w:proofErr w:type="spellStart"/>
      <w:r>
        <w:rPr>
          <w:rFonts w:ascii="Franklin Gothic Book" w:hAnsi="Franklin Gothic Book" w:cs="Times New Roman"/>
          <w:smallCaps/>
          <w:sz w:val="28"/>
          <w:szCs w:val="28"/>
        </w:rPr>
        <w:t>anth</w:t>
      </w:r>
      <w:proofErr w:type="spellEnd"/>
      <w:r>
        <w:rPr>
          <w:rFonts w:ascii="Franklin Gothic Book" w:hAnsi="Franklin Gothic Book" w:cs="Times New Roman"/>
          <w:smallCaps/>
          <w:sz w:val="28"/>
          <w:szCs w:val="28"/>
        </w:rPr>
        <w:t xml:space="preserve">-x </w:t>
      </w:r>
      <w:r w:rsidRPr="006E3E67">
        <w:rPr>
          <w:rFonts w:ascii="Franklin Gothic Book" w:hAnsi="Franklin Gothic Book" w:cs="Times New Roman"/>
          <w:smallCaps/>
          <w:sz w:val="24"/>
          <w:szCs w:val="24"/>
        </w:rPr>
        <w:t>477</w:t>
      </w:r>
      <w:bookmarkStart w:id="0" w:name="_GoBack"/>
      <w:bookmarkEnd w:id="0"/>
      <w:r>
        <w:rPr>
          <w:rFonts w:ascii="Franklin Gothic Book" w:hAnsi="Franklin Gothic Book" w:cs="Times New Roman"/>
          <w:smallCaps/>
          <w:sz w:val="28"/>
          <w:szCs w:val="28"/>
        </w:rPr>
        <w:t xml:space="preserve">, </w:t>
      </w:r>
      <w:proofErr w:type="spellStart"/>
      <w:r>
        <w:rPr>
          <w:rFonts w:ascii="Franklin Gothic Book" w:hAnsi="Franklin Gothic Book" w:cs="Times New Roman"/>
          <w:smallCaps/>
          <w:sz w:val="28"/>
          <w:szCs w:val="28"/>
        </w:rPr>
        <w:t>anth</w:t>
      </w:r>
      <w:proofErr w:type="spellEnd"/>
      <w:r>
        <w:rPr>
          <w:rFonts w:ascii="Franklin Gothic Book" w:hAnsi="Franklin Gothic Book" w:cs="Times New Roman"/>
          <w:smallCaps/>
          <w:sz w:val="28"/>
          <w:szCs w:val="28"/>
        </w:rPr>
        <w:t xml:space="preserve">-x </w:t>
      </w:r>
      <w:r w:rsidRPr="006E3E67">
        <w:rPr>
          <w:rFonts w:ascii="Franklin Gothic Book" w:hAnsi="Franklin Gothic Book" w:cs="Times New Roman"/>
          <w:smallCaps/>
          <w:sz w:val="24"/>
          <w:szCs w:val="24"/>
        </w:rPr>
        <w:t>479</w:t>
      </w:r>
      <w:r>
        <w:rPr>
          <w:rFonts w:ascii="Franklin Gothic Book" w:hAnsi="Franklin Gothic Book" w:cs="Times New Roman"/>
          <w:smallCaps/>
          <w:sz w:val="28"/>
          <w:szCs w:val="28"/>
        </w:rPr>
        <w:t xml:space="preserve">, </w:t>
      </w:r>
      <w:proofErr w:type="spellStart"/>
      <w:r>
        <w:rPr>
          <w:rFonts w:ascii="Franklin Gothic Book" w:hAnsi="Franklin Gothic Book" w:cs="Times New Roman"/>
          <w:smallCaps/>
          <w:sz w:val="28"/>
          <w:szCs w:val="28"/>
        </w:rPr>
        <w:t>anth</w:t>
      </w:r>
      <w:proofErr w:type="spellEnd"/>
      <w:r>
        <w:rPr>
          <w:rFonts w:ascii="Franklin Gothic Book" w:hAnsi="Franklin Gothic Book" w:cs="Times New Roman"/>
          <w:smallCaps/>
          <w:sz w:val="28"/>
          <w:szCs w:val="28"/>
        </w:rPr>
        <w:t xml:space="preserve">-x </w:t>
      </w:r>
      <w:r w:rsidRPr="006E3E67">
        <w:rPr>
          <w:rFonts w:ascii="Franklin Gothic Book" w:hAnsi="Franklin Gothic Book" w:cs="Times New Roman"/>
          <w:smallCaps/>
          <w:sz w:val="24"/>
          <w:szCs w:val="24"/>
        </w:rPr>
        <w:t>480</w:t>
      </w:r>
      <w:r>
        <w:rPr>
          <w:rFonts w:ascii="Franklin Gothic Book" w:hAnsi="Franklin Gothic Book" w:cs="Times New Roman"/>
          <w:smallCaps/>
          <w:sz w:val="28"/>
          <w:szCs w:val="28"/>
        </w:rPr>
        <w:t xml:space="preserve">, and </w:t>
      </w:r>
      <w:proofErr w:type="spellStart"/>
      <w:r>
        <w:rPr>
          <w:rFonts w:ascii="Franklin Gothic Book" w:hAnsi="Franklin Gothic Book" w:cs="Times New Roman"/>
          <w:smallCaps/>
          <w:sz w:val="28"/>
          <w:szCs w:val="28"/>
        </w:rPr>
        <w:t>anth</w:t>
      </w:r>
      <w:proofErr w:type="spellEnd"/>
      <w:r>
        <w:rPr>
          <w:rFonts w:ascii="Franklin Gothic Book" w:hAnsi="Franklin Gothic Book" w:cs="Times New Roman"/>
          <w:smallCaps/>
          <w:sz w:val="28"/>
          <w:szCs w:val="28"/>
        </w:rPr>
        <w:t xml:space="preserve">-x </w:t>
      </w:r>
      <w:r w:rsidRPr="006E3E67">
        <w:rPr>
          <w:rFonts w:ascii="Franklin Gothic Book" w:hAnsi="Franklin Gothic Book" w:cs="Times New Roman"/>
          <w:smallCaps/>
          <w:sz w:val="24"/>
          <w:szCs w:val="24"/>
        </w:rPr>
        <w:t>490</w:t>
      </w:r>
      <w:r w:rsidR="00F00469">
        <w:rPr>
          <w:rFonts w:ascii="Franklin Gothic Book" w:hAnsi="Franklin Gothic Book" w:cs="Times New Roman"/>
          <w:smallCaps/>
          <w:sz w:val="28"/>
          <w:szCs w:val="28"/>
        </w:rPr>
        <w:tab/>
      </w:r>
    </w:p>
    <w:p w:rsidR="00051FA9" w:rsidRDefault="00154586" w:rsidP="00E021B8">
      <w:pPr>
        <w:spacing w:before="240" w:after="0" w:line="240" w:lineRule="auto"/>
        <w:rPr>
          <w:rFonts w:ascii="Franklin Gothic Book" w:hAnsi="Franklin Gothic Book" w:cs="Times New Roman"/>
          <w:smallCaps/>
          <w:sz w:val="28"/>
          <w:szCs w:val="28"/>
        </w:rPr>
      </w:pPr>
      <w:r>
        <w:rPr>
          <w:rFonts w:ascii="Franklin Gothic Book" w:hAnsi="Franklin Gothic Book" w:cs="Times New Roman"/>
          <w:smallCaps/>
          <w:sz w:val="28"/>
          <w:szCs w:val="28"/>
        </w:rPr>
        <w:t>course objectives / assignments to be completed</w:t>
      </w:r>
      <w:r w:rsidR="009E1909">
        <w:rPr>
          <w:rFonts w:ascii="Franklin Gothic Book" w:hAnsi="Franklin Gothic Book" w:cs="Times New Roman"/>
          <w:smallCaps/>
          <w:sz w:val="28"/>
          <w:szCs w:val="28"/>
        </w:rPr>
        <w:t xml:space="preserve"> </w:t>
      </w:r>
      <w:r w:rsidR="00010307">
        <w:rPr>
          <w:rFonts w:ascii="Franklin Gothic Book" w:hAnsi="Franklin Gothic Book" w:cs="Times New Roman"/>
          <w:smallCaps/>
          <w:sz w:val="28"/>
          <w:szCs w:val="28"/>
        </w:rPr>
        <w:t xml:space="preserve">                                     on campus </w:t>
      </w:r>
      <w:sdt>
        <w:sdtPr>
          <w:rPr>
            <w:rFonts w:ascii="Franklin Gothic Book" w:hAnsi="Franklin Gothic Book" w:cs="Times New Roman"/>
            <w:smallCaps/>
            <w:sz w:val="28"/>
            <w:szCs w:val="28"/>
          </w:rPr>
          <w:id w:val="-1612893260"/>
          <w14:checkbox>
            <w14:checked w14:val="0"/>
            <w14:checkedState w14:val="2612" w14:font="MS Gothic"/>
            <w14:uncheckedState w14:val="2610" w14:font="MS Gothic"/>
          </w14:checkbox>
        </w:sdtPr>
        <w:sdtEndPr/>
        <w:sdtContent>
          <w:r w:rsidR="00010307">
            <w:rPr>
              <w:rFonts w:ascii="MS Gothic" w:eastAsia="MS Gothic" w:hAnsi="MS Gothic" w:cs="Times New Roman" w:hint="eastAsia"/>
              <w:smallCaps/>
              <w:sz w:val="28"/>
              <w:szCs w:val="28"/>
            </w:rPr>
            <w:t>☐</w:t>
          </w:r>
        </w:sdtContent>
      </w:sdt>
      <w:r w:rsidR="00010307">
        <w:rPr>
          <w:rFonts w:ascii="Franklin Gothic Book" w:hAnsi="Franklin Gothic Book" w:cs="Times New Roman"/>
          <w:smallCaps/>
          <w:sz w:val="28"/>
          <w:szCs w:val="28"/>
        </w:rPr>
        <w:t xml:space="preserve"> or off </w:t>
      </w:r>
      <w:sdt>
        <w:sdtPr>
          <w:rPr>
            <w:rFonts w:ascii="Franklin Gothic Book" w:hAnsi="Franklin Gothic Book" w:cs="Times New Roman"/>
            <w:smallCaps/>
            <w:sz w:val="28"/>
            <w:szCs w:val="28"/>
          </w:rPr>
          <w:id w:val="-884874767"/>
          <w14:checkbox>
            <w14:checked w14:val="0"/>
            <w14:checkedState w14:val="2612" w14:font="MS Gothic"/>
            <w14:uncheckedState w14:val="2610" w14:font="MS Gothic"/>
          </w14:checkbox>
        </w:sdtPr>
        <w:sdtEndPr/>
        <w:sdtContent>
          <w:r w:rsidR="00010307">
            <w:rPr>
              <w:rFonts w:ascii="MS Gothic" w:eastAsia="MS Gothic" w:hAnsi="MS Gothic" w:cs="Times New Roman" w:hint="eastAsia"/>
              <w:smallCaps/>
              <w:sz w:val="28"/>
              <w:szCs w:val="28"/>
            </w:rPr>
            <w:t>☐</w:t>
          </w:r>
        </w:sdtContent>
      </w:sdt>
    </w:p>
    <w:p w:rsidR="00C476DB" w:rsidRDefault="00227409" w:rsidP="00227409">
      <w:pPr>
        <w:spacing w:before="240" w:after="0" w:line="240" w:lineRule="auto"/>
        <w:rPr>
          <w:rFonts w:ascii="Times New Roman" w:hAnsi="Times New Roman" w:cs="Times New Roman"/>
          <w:smallCaps/>
          <w:sz w:val="28"/>
          <w:szCs w:val="28"/>
        </w:rPr>
      </w:pPr>
      <w:r>
        <w:rPr>
          <w:rFonts w:ascii="Times New Roman" w:hAnsi="Times New Roman" w:cs="Times New Roman"/>
          <w:smallCaps/>
          <w:sz w:val="28"/>
          <w:szCs w:val="28"/>
        </w:rPr>
        <w:t>________________________________________________________________________</w:t>
      </w:r>
    </w:p>
    <w:p w:rsidR="00227409" w:rsidRDefault="00227409" w:rsidP="00227409">
      <w:pPr>
        <w:spacing w:before="240" w:after="0" w:line="240" w:lineRule="auto"/>
        <w:rPr>
          <w:rFonts w:ascii="Times New Roman" w:hAnsi="Times New Roman" w:cs="Times New Roman"/>
          <w:smallCaps/>
          <w:sz w:val="28"/>
          <w:szCs w:val="28"/>
        </w:rPr>
      </w:pPr>
      <w:r>
        <w:rPr>
          <w:rFonts w:ascii="Times New Roman" w:hAnsi="Times New Roman" w:cs="Times New Roman"/>
          <w:smallCaps/>
          <w:sz w:val="28"/>
          <w:szCs w:val="28"/>
        </w:rPr>
        <w:t>________________________________________________________________________</w:t>
      </w:r>
    </w:p>
    <w:p w:rsidR="00227409" w:rsidRDefault="00227409" w:rsidP="00227409">
      <w:pPr>
        <w:spacing w:before="240" w:after="0" w:line="240" w:lineRule="auto"/>
        <w:rPr>
          <w:rFonts w:ascii="Times New Roman" w:hAnsi="Times New Roman" w:cs="Times New Roman"/>
          <w:smallCaps/>
          <w:sz w:val="28"/>
          <w:szCs w:val="28"/>
        </w:rPr>
      </w:pPr>
      <w:r>
        <w:rPr>
          <w:rFonts w:ascii="Times New Roman" w:hAnsi="Times New Roman" w:cs="Times New Roman"/>
          <w:smallCaps/>
          <w:sz w:val="28"/>
          <w:szCs w:val="28"/>
        </w:rPr>
        <w:t>________________________________________________________________________</w:t>
      </w:r>
    </w:p>
    <w:p w:rsidR="00884C87" w:rsidRPr="00884C87" w:rsidRDefault="00884C87" w:rsidP="00227409">
      <w:pPr>
        <w:spacing w:before="240" w:after="0" w:line="240" w:lineRule="auto"/>
        <w:rPr>
          <w:rFonts w:ascii="Times New Roman" w:hAnsi="Times New Roman" w:cs="Times New Roman"/>
          <w:smallCaps/>
          <w:sz w:val="28"/>
          <w:szCs w:val="28"/>
        </w:rPr>
      </w:pPr>
      <w:r>
        <w:rPr>
          <w:rFonts w:ascii="Times New Roman" w:hAnsi="Times New Roman" w:cs="Times New Roman"/>
          <w:smallCaps/>
          <w:sz w:val="28"/>
          <w:szCs w:val="28"/>
        </w:rPr>
        <w:t>________________________________________________________________________</w:t>
      </w:r>
    </w:p>
    <w:p w:rsidR="00F00469" w:rsidRDefault="00F00469" w:rsidP="00227409">
      <w:pPr>
        <w:spacing w:before="240" w:after="0" w:line="240" w:lineRule="auto"/>
        <w:rPr>
          <w:rFonts w:ascii="Times New Roman" w:hAnsi="Times New Roman" w:cs="Times New Roman"/>
          <w:smallCaps/>
          <w:sz w:val="28"/>
          <w:szCs w:val="28"/>
        </w:rPr>
      </w:pPr>
      <w:r>
        <w:rPr>
          <w:rFonts w:ascii="Franklin Gothic Book" w:hAnsi="Franklin Gothic Book" w:cs="Times New Roman"/>
          <w:smallCaps/>
          <w:sz w:val="28"/>
          <w:szCs w:val="28"/>
        </w:rPr>
        <w:t>supervisor _________</w:t>
      </w:r>
      <w:r w:rsidR="00D0018C">
        <w:rPr>
          <w:rFonts w:ascii="Franklin Gothic Book" w:hAnsi="Franklin Gothic Book" w:cs="Times New Roman"/>
          <w:smallCaps/>
          <w:sz w:val="28"/>
          <w:szCs w:val="28"/>
        </w:rPr>
        <w:t>______</w:t>
      </w:r>
      <w:r>
        <w:rPr>
          <w:rFonts w:ascii="Franklin Gothic Book" w:hAnsi="Franklin Gothic Book" w:cs="Times New Roman"/>
          <w:smallCaps/>
          <w:sz w:val="28"/>
          <w:szCs w:val="28"/>
        </w:rPr>
        <w:t>__</w:t>
      </w:r>
      <w:r w:rsidR="00D0018C">
        <w:rPr>
          <w:rFonts w:ascii="Franklin Gothic Book" w:hAnsi="Franklin Gothic Book" w:cs="Times New Roman"/>
          <w:smallCaps/>
          <w:sz w:val="28"/>
          <w:szCs w:val="28"/>
        </w:rPr>
        <w:t>__</w:t>
      </w:r>
      <w:r>
        <w:rPr>
          <w:rFonts w:ascii="Franklin Gothic Book" w:hAnsi="Franklin Gothic Book" w:cs="Times New Roman"/>
          <w:smallCaps/>
          <w:sz w:val="28"/>
          <w:szCs w:val="28"/>
        </w:rPr>
        <w:t>_</w:t>
      </w:r>
      <w:r w:rsidR="00D0018C">
        <w:rPr>
          <w:rFonts w:ascii="Franklin Gothic Book" w:hAnsi="Franklin Gothic Book" w:cs="Times New Roman"/>
          <w:smallCaps/>
          <w:sz w:val="28"/>
          <w:szCs w:val="28"/>
        </w:rPr>
        <w:t xml:space="preserve"> signature</w:t>
      </w:r>
      <w:r>
        <w:rPr>
          <w:rFonts w:ascii="Franklin Gothic Book" w:hAnsi="Franklin Gothic Book" w:cs="Times New Roman"/>
          <w:smallCaps/>
          <w:sz w:val="28"/>
          <w:szCs w:val="28"/>
        </w:rPr>
        <w:t xml:space="preserve"> _________</w:t>
      </w:r>
      <w:r w:rsidR="00D0018C">
        <w:rPr>
          <w:rFonts w:ascii="Franklin Gothic Book" w:hAnsi="Franklin Gothic Book" w:cs="Times New Roman"/>
          <w:smallCaps/>
          <w:sz w:val="28"/>
          <w:szCs w:val="28"/>
        </w:rPr>
        <w:t>__________</w:t>
      </w:r>
      <w:r>
        <w:rPr>
          <w:rFonts w:ascii="Franklin Gothic Book" w:hAnsi="Franklin Gothic Book" w:cs="Times New Roman"/>
          <w:smallCaps/>
          <w:sz w:val="28"/>
          <w:szCs w:val="28"/>
        </w:rPr>
        <w:t>_</w:t>
      </w:r>
      <w:r w:rsidR="00D0018C">
        <w:rPr>
          <w:rFonts w:ascii="Franklin Gothic Book" w:hAnsi="Franklin Gothic Book" w:cs="Times New Roman"/>
          <w:smallCaps/>
          <w:sz w:val="28"/>
          <w:szCs w:val="28"/>
        </w:rPr>
        <w:t xml:space="preserve"> date __________</w:t>
      </w:r>
    </w:p>
    <w:p w:rsidR="00227409" w:rsidRPr="009D5857" w:rsidRDefault="00227409" w:rsidP="009D5857">
      <w:pPr>
        <w:spacing w:before="120" w:after="0" w:line="240" w:lineRule="auto"/>
        <w:ind w:firstLine="720"/>
        <w:rPr>
          <w:rFonts w:ascii="Franklin Gothic Book" w:hAnsi="Franklin Gothic Book" w:cs="Times New Roman"/>
          <w:smallCaps/>
          <w:sz w:val="28"/>
          <w:szCs w:val="28"/>
        </w:rPr>
      </w:pPr>
    </w:p>
    <w:tbl>
      <w:tblPr>
        <w:tblStyle w:val="TableGrid"/>
        <w:tblW w:w="0" w:type="auto"/>
        <w:shd w:val="clear" w:color="auto" w:fill="D9D9D9" w:themeFill="background1" w:themeFillShade="D9"/>
        <w:tblLook w:val="04A0" w:firstRow="1" w:lastRow="0" w:firstColumn="1" w:lastColumn="0" w:noHBand="0" w:noVBand="1"/>
      </w:tblPr>
      <w:tblGrid>
        <w:gridCol w:w="10070"/>
      </w:tblGrid>
      <w:tr w:rsidR="009D5857" w:rsidTr="007C439F">
        <w:tc>
          <w:tcPr>
            <w:tcW w:w="10070" w:type="dxa"/>
            <w:shd w:val="clear" w:color="auto" w:fill="D9D9D9" w:themeFill="background1" w:themeFillShade="D9"/>
            <w:vAlign w:val="center"/>
          </w:tcPr>
          <w:p w:rsidR="009D5857" w:rsidRDefault="009D5857" w:rsidP="009D5857">
            <w:pPr>
              <w:spacing w:before="60" w:after="60"/>
              <w:rPr>
                <w:rFonts w:ascii="Franklin Gothic Book" w:hAnsi="Franklin Gothic Book" w:cs="Times New Roman"/>
                <w:smallCaps/>
                <w:sz w:val="28"/>
                <w:szCs w:val="28"/>
              </w:rPr>
            </w:pPr>
            <w:r>
              <w:rPr>
                <w:rFonts w:ascii="Franklin Gothic Book" w:hAnsi="Franklin Gothic Book" w:cs="Times New Roman"/>
                <w:b/>
                <w:smallCaps/>
                <w:sz w:val="28"/>
                <w:szCs w:val="28"/>
              </w:rPr>
              <w:t>part three</w:t>
            </w:r>
            <w:r w:rsidRPr="00D2219E">
              <w:rPr>
                <w:rFonts w:ascii="Franklin Gothic Book" w:hAnsi="Franklin Gothic Book" w:cs="Times New Roman"/>
                <w:b/>
                <w:smallCaps/>
                <w:sz w:val="28"/>
                <w:szCs w:val="28"/>
              </w:rPr>
              <w:t xml:space="preserve"> </w:t>
            </w:r>
            <w:r w:rsidRPr="00D01EB8">
              <w:rPr>
                <w:rFonts w:ascii="Franklin Gothic Book" w:hAnsi="Franklin Gothic Book" w:cs="Times New Roman"/>
                <w:smallCaps/>
                <w:sz w:val="28"/>
                <w:szCs w:val="28"/>
              </w:rPr>
              <w:t xml:space="preserve">– to </w:t>
            </w:r>
            <w:r>
              <w:rPr>
                <w:rFonts w:ascii="Franklin Gothic Book" w:hAnsi="Franklin Gothic Book" w:cs="Times New Roman"/>
                <w:smallCaps/>
                <w:sz w:val="28"/>
                <w:szCs w:val="28"/>
              </w:rPr>
              <w:t xml:space="preserve">be completed </w:t>
            </w:r>
            <w:r w:rsidR="00FA7BF3">
              <w:rPr>
                <w:rFonts w:ascii="Franklin Gothic Book" w:hAnsi="Franklin Gothic Book" w:cs="Times New Roman"/>
                <w:smallCaps/>
                <w:sz w:val="28"/>
                <w:szCs w:val="28"/>
              </w:rPr>
              <w:t xml:space="preserve">only </w:t>
            </w:r>
            <w:r>
              <w:rPr>
                <w:rFonts w:ascii="Franklin Gothic Book" w:hAnsi="Franklin Gothic Book" w:cs="Times New Roman"/>
                <w:smallCaps/>
                <w:sz w:val="28"/>
                <w:szCs w:val="28"/>
              </w:rPr>
              <w:t xml:space="preserve">by students applying for </w:t>
            </w:r>
            <w:proofErr w:type="spellStart"/>
            <w:r w:rsidRPr="009D5857">
              <w:rPr>
                <w:rFonts w:ascii="Franklin Gothic Book" w:hAnsi="Franklin Gothic Book" w:cs="Times New Roman"/>
                <w:b/>
                <w:smallCaps/>
                <w:sz w:val="28"/>
                <w:szCs w:val="28"/>
              </w:rPr>
              <w:t>anth</w:t>
            </w:r>
            <w:proofErr w:type="spellEnd"/>
            <w:r w:rsidRPr="009D5857">
              <w:rPr>
                <w:rFonts w:ascii="Franklin Gothic Book" w:hAnsi="Franklin Gothic Book" w:cs="Times New Roman"/>
                <w:b/>
                <w:smallCaps/>
                <w:sz w:val="28"/>
                <w:szCs w:val="28"/>
              </w:rPr>
              <w:t xml:space="preserve">-x </w:t>
            </w:r>
            <w:r w:rsidRPr="009D5857">
              <w:rPr>
                <w:rFonts w:ascii="Franklin Gothic Book" w:hAnsi="Franklin Gothic Book" w:cs="Times New Roman"/>
                <w:b/>
                <w:smallCaps/>
                <w:sz w:val="24"/>
                <w:szCs w:val="24"/>
              </w:rPr>
              <w:t>478</w:t>
            </w:r>
            <w:r>
              <w:rPr>
                <w:rFonts w:ascii="Franklin Gothic Book" w:hAnsi="Franklin Gothic Book" w:cs="Times New Roman"/>
                <w:smallCaps/>
                <w:sz w:val="28"/>
                <w:szCs w:val="28"/>
              </w:rPr>
              <w:t xml:space="preserve"> credit</w:t>
            </w:r>
          </w:p>
        </w:tc>
      </w:tr>
    </w:tbl>
    <w:p w:rsidR="00E021B8" w:rsidRDefault="00E021B8" w:rsidP="00E021B8">
      <w:pPr>
        <w:spacing w:before="240" w:after="180" w:line="240" w:lineRule="auto"/>
        <w:rPr>
          <w:rFonts w:ascii="Franklin Gothic Book" w:hAnsi="Franklin Gothic Book" w:cs="Times New Roman"/>
          <w:smallCaps/>
          <w:sz w:val="28"/>
          <w:szCs w:val="28"/>
        </w:rPr>
      </w:pPr>
      <w:r>
        <w:rPr>
          <w:rFonts w:ascii="Franklin Gothic Book" w:hAnsi="Franklin Gothic Book" w:cs="Times New Roman"/>
          <w:smallCaps/>
          <w:sz w:val="28"/>
          <w:szCs w:val="28"/>
        </w:rPr>
        <w:t>n</w:t>
      </w:r>
      <w:r w:rsidRPr="00A474FF">
        <w:rPr>
          <w:rFonts w:ascii="Franklin Gothic Book" w:hAnsi="Franklin Gothic Book" w:cs="Times New Roman"/>
          <w:smallCaps/>
          <w:sz w:val="28"/>
          <w:szCs w:val="28"/>
        </w:rPr>
        <w:t>ame</w:t>
      </w:r>
      <w:r>
        <w:rPr>
          <w:rFonts w:ascii="Franklin Gothic Book" w:hAnsi="Franklin Gothic Book" w:cs="Times New Roman"/>
          <w:smallCaps/>
          <w:sz w:val="28"/>
          <w:szCs w:val="28"/>
        </w:rPr>
        <w:t xml:space="preserve"> of organization/agency</w:t>
      </w:r>
      <w:r w:rsidRPr="00A474FF">
        <w:rPr>
          <w:rFonts w:ascii="Franklin Gothic Book" w:hAnsi="Franklin Gothic Book" w:cs="Times New Roman"/>
          <w:smallCaps/>
          <w:sz w:val="28"/>
          <w:szCs w:val="28"/>
        </w:rPr>
        <w:t xml:space="preserve"> ____________</w:t>
      </w:r>
      <w:r>
        <w:rPr>
          <w:rFonts w:ascii="Franklin Gothic Book" w:hAnsi="Franklin Gothic Book" w:cs="Times New Roman"/>
          <w:smallCaps/>
          <w:sz w:val="28"/>
          <w:szCs w:val="28"/>
        </w:rPr>
        <w:t>____________________________________</w:t>
      </w:r>
    </w:p>
    <w:p w:rsidR="00AF4FEC" w:rsidRDefault="009E1909" w:rsidP="00E021B8">
      <w:pPr>
        <w:spacing w:before="240" w:after="180" w:line="240" w:lineRule="auto"/>
        <w:rPr>
          <w:rFonts w:ascii="Franklin Gothic Book" w:hAnsi="Franklin Gothic Book" w:cs="Times New Roman"/>
          <w:smallCaps/>
          <w:sz w:val="28"/>
          <w:szCs w:val="28"/>
        </w:rPr>
      </w:pPr>
      <w:r>
        <w:rPr>
          <w:rFonts w:ascii="Franklin Gothic Book" w:hAnsi="Franklin Gothic Book" w:cs="Times New Roman"/>
          <w:smallCaps/>
          <w:sz w:val="28"/>
          <w:szCs w:val="28"/>
        </w:rPr>
        <w:t>address ______________________________ city _____________________ state _____</w:t>
      </w:r>
    </w:p>
    <w:p w:rsidR="00D2783A" w:rsidRDefault="00D2783A" w:rsidP="00E021B8">
      <w:pPr>
        <w:spacing w:before="240" w:after="180" w:line="240" w:lineRule="auto"/>
        <w:rPr>
          <w:rFonts w:ascii="Franklin Gothic Book" w:hAnsi="Franklin Gothic Book" w:cs="Times New Roman"/>
          <w:smallCaps/>
          <w:sz w:val="28"/>
          <w:szCs w:val="28"/>
        </w:rPr>
      </w:pPr>
      <w:r>
        <w:rPr>
          <w:rFonts w:ascii="Franklin Gothic Book" w:hAnsi="Franklin Gothic Book" w:cs="Times New Roman"/>
          <w:smallCaps/>
          <w:sz w:val="28"/>
          <w:szCs w:val="28"/>
        </w:rPr>
        <w:t>date internship begins ___________ ends __________ hours to be worked per week ____</w:t>
      </w:r>
    </w:p>
    <w:p w:rsidR="00D2783A" w:rsidRPr="00813073" w:rsidRDefault="008807CD" w:rsidP="00E021B8">
      <w:pPr>
        <w:spacing w:before="240" w:after="180" w:line="240" w:lineRule="auto"/>
        <w:rPr>
          <w:rFonts w:ascii="Franklin Gothic Book" w:hAnsi="Franklin Gothic Book" w:cs="Times New Roman"/>
          <w:smallCaps/>
          <w:sz w:val="28"/>
          <w:szCs w:val="28"/>
        </w:rPr>
      </w:pPr>
      <w:r>
        <w:rPr>
          <w:rFonts w:ascii="Franklin Gothic Book" w:hAnsi="Franklin Gothic Book" w:cs="Times New Roman"/>
          <w:smallCaps/>
          <w:sz w:val="28"/>
          <w:szCs w:val="28"/>
        </w:rPr>
        <w:t>supervisor</w:t>
      </w:r>
      <w:r w:rsidRPr="00A474FF">
        <w:rPr>
          <w:rFonts w:ascii="Franklin Gothic Book" w:hAnsi="Franklin Gothic Book" w:cs="Times New Roman"/>
          <w:smallCaps/>
          <w:sz w:val="28"/>
          <w:szCs w:val="28"/>
        </w:rPr>
        <w:t xml:space="preserve"> ____________</w:t>
      </w:r>
      <w:r>
        <w:rPr>
          <w:rFonts w:ascii="Franklin Gothic Book" w:hAnsi="Franklin Gothic Book" w:cs="Times New Roman"/>
          <w:smallCaps/>
          <w:sz w:val="28"/>
          <w:szCs w:val="28"/>
        </w:rPr>
        <w:t>____________ email _________________ phone ___________</w:t>
      </w:r>
    </w:p>
    <w:p w:rsidR="00EE07D0" w:rsidRPr="00E021B8" w:rsidRDefault="00813073" w:rsidP="00E021B8">
      <w:pPr>
        <w:spacing w:before="240" w:after="180" w:line="240" w:lineRule="auto"/>
        <w:rPr>
          <w:rFonts w:ascii="Franklin Gothic Book" w:hAnsi="Franklin Gothic Book" w:cs="Times New Roman"/>
          <w:sz w:val="24"/>
          <w:szCs w:val="24"/>
        </w:rPr>
      </w:pPr>
      <w:r>
        <w:rPr>
          <w:rFonts w:ascii="Franklin Gothic Book" w:hAnsi="Franklin Gothic Book" w:cs="Times New Roman"/>
          <w:sz w:val="24"/>
          <w:szCs w:val="24"/>
        </w:rPr>
        <w:t>Please attach a document</w:t>
      </w:r>
      <w:r w:rsidR="008807CD">
        <w:rPr>
          <w:rFonts w:ascii="Franklin Gothic Book" w:hAnsi="Franklin Gothic Book" w:cs="Times New Roman"/>
          <w:sz w:val="24"/>
          <w:szCs w:val="24"/>
        </w:rPr>
        <w:t xml:space="preserve"> outlining </w:t>
      </w:r>
      <w:r>
        <w:rPr>
          <w:rFonts w:ascii="Franklin Gothic Book" w:hAnsi="Franklin Gothic Book" w:cs="Times New Roman"/>
          <w:sz w:val="24"/>
          <w:szCs w:val="24"/>
        </w:rPr>
        <w:t xml:space="preserve">the duties and responsibilities </w:t>
      </w:r>
      <w:r w:rsidR="00D478C9">
        <w:rPr>
          <w:rFonts w:ascii="Franklin Gothic Book" w:hAnsi="Franklin Gothic Book" w:cs="Times New Roman"/>
          <w:sz w:val="24"/>
          <w:szCs w:val="24"/>
        </w:rPr>
        <w:t>of the internship. Also explain how it</w:t>
      </w:r>
      <w:r>
        <w:rPr>
          <w:rFonts w:ascii="Franklin Gothic Book" w:hAnsi="Franklin Gothic Book" w:cs="Times New Roman"/>
          <w:sz w:val="24"/>
          <w:szCs w:val="24"/>
        </w:rPr>
        <w:t xml:space="preserve"> will help you develop your skills, knowledge, </w:t>
      </w:r>
      <w:r w:rsidR="00130703">
        <w:rPr>
          <w:rFonts w:ascii="Franklin Gothic Book" w:hAnsi="Franklin Gothic Book" w:cs="Times New Roman"/>
          <w:sz w:val="24"/>
          <w:szCs w:val="24"/>
        </w:rPr>
        <w:t>and/</w:t>
      </w:r>
      <w:r>
        <w:rPr>
          <w:rFonts w:ascii="Franklin Gothic Book" w:hAnsi="Franklin Gothic Book" w:cs="Times New Roman"/>
          <w:sz w:val="24"/>
          <w:szCs w:val="24"/>
        </w:rPr>
        <w:t xml:space="preserve">or experience as an anthropology student. </w:t>
      </w:r>
    </w:p>
    <w:sectPr w:rsidR="00EE07D0" w:rsidRPr="00E021B8" w:rsidSect="004E1165">
      <w:headerReference w:type="default" r:id="rId12"/>
      <w:footerReference w:type="default" r:id="rId13"/>
      <w:headerReference w:type="first" r:id="rId14"/>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E18" w:rsidRDefault="00465E18" w:rsidP="00472B32">
      <w:pPr>
        <w:spacing w:after="0" w:line="240" w:lineRule="auto"/>
      </w:pPr>
      <w:r>
        <w:separator/>
      </w:r>
    </w:p>
  </w:endnote>
  <w:endnote w:type="continuationSeparator" w:id="0">
    <w:p w:rsidR="00465E18" w:rsidRDefault="00465E18" w:rsidP="00472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717615"/>
      <w:docPartObj>
        <w:docPartGallery w:val="Page Numbers (Bottom of Page)"/>
        <w:docPartUnique/>
      </w:docPartObj>
    </w:sdtPr>
    <w:sdtEndPr/>
    <w:sdtContent>
      <w:sdt>
        <w:sdtPr>
          <w:id w:val="-1769616900"/>
          <w:docPartObj>
            <w:docPartGallery w:val="Page Numbers (Top of Page)"/>
            <w:docPartUnique/>
          </w:docPartObj>
        </w:sdtPr>
        <w:sdtEndPr/>
        <w:sdtContent>
          <w:p w:rsidR="00AF250A" w:rsidRDefault="00AF250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90C5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90C50">
              <w:rPr>
                <w:b/>
                <w:bCs/>
                <w:noProof/>
              </w:rPr>
              <w:t>2</w:t>
            </w:r>
            <w:r>
              <w:rPr>
                <w:b/>
                <w:bCs/>
                <w:sz w:val="24"/>
                <w:szCs w:val="24"/>
              </w:rPr>
              <w:fldChar w:fldCharType="end"/>
            </w:r>
          </w:p>
        </w:sdtContent>
      </w:sdt>
    </w:sdtContent>
  </w:sdt>
  <w:p w:rsidR="00AF250A" w:rsidRDefault="00AF25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E18" w:rsidRDefault="00465E18" w:rsidP="00472B32">
      <w:pPr>
        <w:spacing w:after="0" w:line="240" w:lineRule="auto"/>
      </w:pPr>
      <w:r>
        <w:separator/>
      </w:r>
    </w:p>
  </w:footnote>
  <w:footnote w:type="continuationSeparator" w:id="0">
    <w:p w:rsidR="00465E18" w:rsidRDefault="00465E18" w:rsidP="00472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B32" w:rsidRDefault="00472B32" w:rsidP="00472B32">
    <w:pPr>
      <w:pStyle w:val="Header"/>
      <w:tabs>
        <w:tab w:val="clear" w:pos="4680"/>
        <w:tab w:val="clear" w:pos="9360"/>
        <w:tab w:val="left" w:pos="702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472B32" w:rsidRDefault="00472B32">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E116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273E">
          <w:rPr>
            <w:b/>
            <w:bCs/>
            <w:noProof/>
          </w:rPr>
          <w:t>2</w:t>
        </w:r>
        <w:r>
          <w:rPr>
            <w:b/>
            <w:bCs/>
            <w:sz w:val="24"/>
            <w:szCs w:val="24"/>
          </w:rPr>
          <w:fldChar w:fldCharType="end"/>
        </w:r>
      </w:p>
    </w:sdtContent>
  </w:sdt>
  <w:p w:rsidR="00472B32" w:rsidRDefault="00472B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D36EFE"/>
    <w:multiLevelType w:val="hybridMultilevel"/>
    <w:tmpl w:val="9C1C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C240F1"/>
    <w:multiLevelType w:val="hybridMultilevel"/>
    <w:tmpl w:val="AF525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90E"/>
    <w:rsid w:val="00010307"/>
    <w:rsid w:val="00015029"/>
    <w:rsid w:val="000179AC"/>
    <w:rsid w:val="00051FA9"/>
    <w:rsid w:val="00064907"/>
    <w:rsid w:val="000924D4"/>
    <w:rsid w:val="00094573"/>
    <w:rsid w:val="000A0EC8"/>
    <w:rsid w:val="000A3DD7"/>
    <w:rsid w:val="000B60EC"/>
    <w:rsid w:val="00126A17"/>
    <w:rsid w:val="00130703"/>
    <w:rsid w:val="00134D15"/>
    <w:rsid w:val="00147DF8"/>
    <w:rsid w:val="001501B6"/>
    <w:rsid w:val="00151D85"/>
    <w:rsid w:val="00154586"/>
    <w:rsid w:val="001A607F"/>
    <w:rsid w:val="001D4713"/>
    <w:rsid w:val="001E090E"/>
    <w:rsid w:val="001E48C8"/>
    <w:rsid w:val="001E5194"/>
    <w:rsid w:val="002069F1"/>
    <w:rsid w:val="00225E84"/>
    <w:rsid w:val="00227409"/>
    <w:rsid w:val="002449F1"/>
    <w:rsid w:val="00253665"/>
    <w:rsid w:val="002771B2"/>
    <w:rsid w:val="00284D09"/>
    <w:rsid w:val="002B2CF9"/>
    <w:rsid w:val="003018F5"/>
    <w:rsid w:val="00320D89"/>
    <w:rsid w:val="0038089D"/>
    <w:rsid w:val="003E3DFF"/>
    <w:rsid w:val="003E5998"/>
    <w:rsid w:val="00427E91"/>
    <w:rsid w:val="00451018"/>
    <w:rsid w:val="00456B85"/>
    <w:rsid w:val="00462C4C"/>
    <w:rsid w:val="00465E18"/>
    <w:rsid w:val="00472B32"/>
    <w:rsid w:val="00473A4E"/>
    <w:rsid w:val="004E1165"/>
    <w:rsid w:val="005120B6"/>
    <w:rsid w:val="00545FCA"/>
    <w:rsid w:val="005539FE"/>
    <w:rsid w:val="00585E38"/>
    <w:rsid w:val="005A12C1"/>
    <w:rsid w:val="005B5452"/>
    <w:rsid w:val="005C2065"/>
    <w:rsid w:val="005D2F52"/>
    <w:rsid w:val="005E68DE"/>
    <w:rsid w:val="00614E45"/>
    <w:rsid w:val="00621A28"/>
    <w:rsid w:val="00654E30"/>
    <w:rsid w:val="00665A15"/>
    <w:rsid w:val="00690C50"/>
    <w:rsid w:val="00696C75"/>
    <w:rsid w:val="006A0C39"/>
    <w:rsid w:val="006B2E02"/>
    <w:rsid w:val="006B7D42"/>
    <w:rsid w:val="006C5387"/>
    <w:rsid w:val="006E3E67"/>
    <w:rsid w:val="006F1184"/>
    <w:rsid w:val="006F442A"/>
    <w:rsid w:val="00707350"/>
    <w:rsid w:val="00734710"/>
    <w:rsid w:val="0074015D"/>
    <w:rsid w:val="0074524B"/>
    <w:rsid w:val="00755F75"/>
    <w:rsid w:val="00770CFD"/>
    <w:rsid w:val="00780014"/>
    <w:rsid w:val="0078136F"/>
    <w:rsid w:val="0078166B"/>
    <w:rsid w:val="007B7F39"/>
    <w:rsid w:val="007D5C1C"/>
    <w:rsid w:val="007D7892"/>
    <w:rsid w:val="007F5213"/>
    <w:rsid w:val="008023A6"/>
    <w:rsid w:val="00813073"/>
    <w:rsid w:val="00814987"/>
    <w:rsid w:val="00827697"/>
    <w:rsid w:val="008329D7"/>
    <w:rsid w:val="0084466C"/>
    <w:rsid w:val="00855BA9"/>
    <w:rsid w:val="00873075"/>
    <w:rsid w:val="008807CD"/>
    <w:rsid w:val="00884C87"/>
    <w:rsid w:val="00892F44"/>
    <w:rsid w:val="008C4AD2"/>
    <w:rsid w:val="008E135F"/>
    <w:rsid w:val="008F1D66"/>
    <w:rsid w:val="0095737F"/>
    <w:rsid w:val="00963D36"/>
    <w:rsid w:val="00983FAE"/>
    <w:rsid w:val="009C26E4"/>
    <w:rsid w:val="009C285D"/>
    <w:rsid w:val="009C2E2C"/>
    <w:rsid w:val="009D0F71"/>
    <w:rsid w:val="009D2AA1"/>
    <w:rsid w:val="009D5857"/>
    <w:rsid w:val="009E1909"/>
    <w:rsid w:val="00A25592"/>
    <w:rsid w:val="00A25D53"/>
    <w:rsid w:val="00A3382B"/>
    <w:rsid w:val="00A474FF"/>
    <w:rsid w:val="00A56921"/>
    <w:rsid w:val="00A82316"/>
    <w:rsid w:val="00A84694"/>
    <w:rsid w:val="00AB3705"/>
    <w:rsid w:val="00AD5419"/>
    <w:rsid w:val="00AF250A"/>
    <w:rsid w:val="00AF4FEC"/>
    <w:rsid w:val="00AF5FCC"/>
    <w:rsid w:val="00B335BD"/>
    <w:rsid w:val="00B51050"/>
    <w:rsid w:val="00B620E8"/>
    <w:rsid w:val="00B75BC7"/>
    <w:rsid w:val="00B93684"/>
    <w:rsid w:val="00BA3511"/>
    <w:rsid w:val="00BC4528"/>
    <w:rsid w:val="00BE7D80"/>
    <w:rsid w:val="00BF2EB6"/>
    <w:rsid w:val="00C07EF4"/>
    <w:rsid w:val="00C13E64"/>
    <w:rsid w:val="00C476DB"/>
    <w:rsid w:val="00C60A09"/>
    <w:rsid w:val="00C6314E"/>
    <w:rsid w:val="00C966A2"/>
    <w:rsid w:val="00CD02B3"/>
    <w:rsid w:val="00CF4E8C"/>
    <w:rsid w:val="00D0018C"/>
    <w:rsid w:val="00D01EB8"/>
    <w:rsid w:val="00D049FB"/>
    <w:rsid w:val="00D054D2"/>
    <w:rsid w:val="00D21357"/>
    <w:rsid w:val="00D2219E"/>
    <w:rsid w:val="00D2783A"/>
    <w:rsid w:val="00D478C9"/>
    <w:rsid w:val="00D5754B"/>
    <w:rsid w:val="00D82B63"/>
    <w:rsid w:val="00D92C1E"/>
    <w:rsid w:val="00DA374F"/>
    <w:rsid w:val="00DC5569"/>
    <w:rsid w:val="00DD43B8"/>
    <w:rsid w:val="00DF6A2C"/>
    <w:rsid w:val="00E021B8"/>
    <w:rsid w:val="00E35868"/>
    <w:rsid w:val="00E411FD"/>
    <w:rsid w:val="00E52863"/>
    <w:rsid w:val="00E70523"/>
    <w:rsid w:val="00E84FD2"/>
    <w:rsid w:val="00E972B7"/>
    <w:rsid w:val="00EA5B3C"/>
    <w:rsid w:val="00EA7C04"/>
    <w:rsid w:val="00EC6F54"/>
    <w:rsid w:val="00EE07D0"/>
    <w:rsid w:val="00EF6519"/>
    <w:rsid w:val="00F00469"/>
    <w:rsid w:val="00F1499C"/>
    <w:rsid w:val="00F22BB2"/>
    <w:rsid w:val="00F35C0C"/>
    <w:rsid w:val="00F77524"/>
    <w:rsid w:val="00F809FE"/>
    <w:rsid w:val="00F8273E"/>
    <w:rsid w:val="00F8489B"/>
    <w:rsid w:val="00FA7BF3"/>
    <w:rsid w:val="00FC5D94"/>
    <w:rsid w:val="00FD0714"/>
    <w:rsid w:val="00FF4D40"/>
    <w:rsid w:val="00FF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6EF8E81-FEA5-4E3D-89AF-3240D1ED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9FB"/>
    <w:rPr>
      <w:color w:val="0563C1" w:themeColor="hyperlink"/>
      <w:u w:val="single"/>
    </w:rPr>
  </w:style>
  <w:style w:type="character" w:styleId="PlaceholderText">
    <w:name w:val="Placeholder Text"/>
    <w:basedOn w:val="DefaultParagraphFont"/>
    <w:uiPriority w:val="99"/>
    <w:semiHidden/>
    <w:rsid w:val="009C26E4"/>
    <w:rPr>
      <w:color w:val="808080"/>
    </w:rPr>
  </w:style>
  <w:style w:type="paragraph" w:styleId="ListParagraph">
    <w:name w:val="List Paragraph"/>
    <w:basedOn w:val="Normal"/>
    <w:uiPriority w:val="34"/>
    <w:qFormat/>
    <w:rsid w:val="00225E84"/>
    <w:pPr>
      <w:ind w:left="720"/>
      <w:contextualSpacing/>
    </w:pPr>
  </w:style>
  <w:style w:type="paragraph" w:styleId="BalloonText">
    <w:name w:val="Balloon Text"/>
    <w:basedOn w:val="Normal"/>
    <w:link w:val="BalloonTextChar"/>
    <w:uiPriority w:val="99"/>
    <w:semiHidden/>
    <w:unhideWhenUsed/>
    <w:rsid w:val="00225E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E84"/>
    <w:rPr>
      <w:rFonts w:ascii="Segoe UI" w:hAnsi="Segoe UI" w:cs="Segoe UI"/>
      <w:sz w:val="18"/>
      <w:szCs w:val="18"/>
    </w:rPr>
  </w:style>
  <w:style w:type="paragraph" w:styleId="Header">
    <w:name w:val="header"/>
    <w:basedOn w:val="Normal"/>
    <w:link w:val="HeaderChar"/>
    <w:uiPriority w:val="99"/>
    <w:unhideWhenUsed/>
    <w:rsid w:val="00472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B32"/>
  </w:style>
  <w:style w:type="paragraph" w:styleId="Footer">
    <w:name w:val="footer"/>
    <w:basedOn w:val="Normal"/>
    <w:link w:val="FooterChar"/>
    <w:uiPriority w:val="99"/>
    <w:unhideWhenUsed/>
    <w:rsid w:val="00472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B32"/>
  </w:style>
  <w:style w:type="table" w:styleId="TableGrid">
    <w:name w:val="Table Grid"/>
    <w:basedOn w:val="TableNormal"/>
    <w:uiPriority w:val="39"/>
    <w:rsid w:val="00D01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F08CC3-B4C3-47D2-84E9-EDC4AD90DB8F}" type="doc">
      <dgm:prSet loTypeId="urn:microsoft.com/office/officeart/2005/8/layout/chevron1" loCatId="process" qsTypeId="urn:microsoft.com/office/officeart/2005/8/quickstyle/simple1" qsCatId="simple" csTypeId="urn:microsoft.com/office/officeart/2005/8/colors/accent1_2" csCatId="accent1" phldr="1"/>
      <dgm:spPr/>
    </dgm:pt>
    <dgm:pt modelId="{99F7861B-D122-4B91-91CC-BB43FCFBAFC6}">
      <dgm:prSet phldrT="[Text]">
        <dgm:style>
          <a:lnRef idx="2">
            <a:schemeClr val="dk1"/>
          </a:lnRef>
          <a:fillRef idx="1">
            <a:schemeClr val="lt1"/>
          </a:fillRef>
          <a:effectRef idx="0">
            <a:schemeClr val="dk1"/>
          </a:effectRef>
          <a:fontRef idx="minor">
            <a:schemeClr val="dk1"/>
          </a:fontRef>
        </dgm:style>
      </dgm:prSet>
      <dgm:spPr>
        <a:solidFill>
          <a:schemeClr val="bg1">
            <a:lumMod val="95000"/>
          </a:schemeClr>
        </a:solidFill>
      </dgm:spPr>
      <dgm:t>
        <a:bodyPr/>
        <a:lstStyle/>
        <a:p>
          <a:r>
            <a:rPr lang="en-US"/>
            <a:t>Review course options (below)</a:t>
          </a:r>
        </a:p>
      </dgm:t>
    </dgm:pt>
    <dgm:pt modelId="{72A36184-C882-4333-8856-B471FF27B664}" type="parTrans" cxnId="{098D2C0A-C892-46F9-A371-14736EA9BE37}">
      <dgm:prSet/>
      <dgm:spPr/>
      <dgm:t>
        <a:bodyPr/>
        <a:lstStyle/>
        <a:p>
          <a:endParaRPr lang="en-US"/>
        </a:p>
      </dgm:t>
    </dgm:pt>
    <dgm:pt modelId="{CB43D449-D2D7-499A-86F4-4AD73566DEE6}" type="sibTrans" cxnId="{098D2C0A-C892-46F9-A371-14736EA9BE37}">
      <dgm:prSet/>
      <dgm:spPr/>
      <dgm:t>
        <a:bodyPr/>
        <a:lstStyle/>
        <a:p>
          <a:endParaRPr lang="en-US"/>
        </a:p>
      </dgm:t>
    </dgm:pt>
    <dgm:pt modelId="{80C3A3B9-0DB4-4DCE-A04C-7936ADCCE183}">
      <dgm:prSet phldrT="[Text]">
        <dgm:style>
          <a:lnRef idx="2">
            <a:schemeClr val="dk1"/>
          </a:lnRef>
          <a:fillRef idx="1">
            <a:schemeClr val="lt1"/>
          </a:fillRef>
          <a:effectRef idx="0">
            <a:schemeClr val="dk1"/>
          </a:effectRef>
          <a:fontRef idx="minor">
            <a:schemeClr val="dk1"/>
          </a:fontRef>
        </dgm:style>
      </dgm:prSet>
      <dgm:spPr>
        <a:solidFill>
          <a:schemeClr val="bg1">
            <a:lumMod val="95000"/>
          </a:schemeClr>
        </a:solidFill>
      </dgm:spPr>
      <dgm:t>
        <a:bodyPr/>
        <a:lstStyle/>
        <a:p>
          <a:r>
            <a:rPr lang="en-US"/>
            <a:t>Complete course plan with faculty supervisor</a:t>
          </a:r>
        </a:p>
      </dgm:t>
    </dgm:pt>
    <dgm:pt modelId="{774BF770-3FB6-4DDA-85C1-16A08FE661E1}" type="parTrans" cxnId="{FA1C78B5-5634-4F22-B14C-1FB0C8545AC0}">
      <dgm:prSet/>
      <dgm:spPr/>
      <dgm:t>
        <a:bodyPr/>
        <a:lstStyle/>
        <a:p>
          <a:endParaRPr lang="en-US"/>
        </a:p>
      </dgm:t>
    </dgm:pt>
    <dgm:pt modelId="{1B3CA969-F109-46D8-A15A-D2F9FEBB4124}" type="sibTrans" cxnId="{FA1C78B5-5634-4F22-B14C-1FB0C8545AC0}">
      <dgm:prSet/>
      <dgm:spPr/>
      <dgm:t>
        <a:bodyPr/>
        <a:lstStyle/>
        <a:p>
          <a:endParaRPr lang="en-US"/>
        </a:p>
      </dgm:t>
    </dgm:pt>
    <dgm:pt modelId="{39CFA114-A8DD-4FF0-8ED9-D291C3725AF3}">
      <dgm:prSet phldrT="[Text]">
        <dgm:style>
          <a:lnRef idx="2">
            <a:schemeClr val="dk1"/>
          </a:lnRef>
          <a:fillRef idx="1">
            <a:schemeClr val="lt1"/>
          </a:fillRef>
          <a:effectRef idx="0">
            <a:schemeClr val="dk1"/>
          </a:effectRef>
          <a:fontRef idx="minor">
            <a:schemeClr val="dk1"/>
          </a:fontRef>
        </dgm:style>
      </dgm:prSet>
      <dgm:spPr>
        <a:solidFill>
          <a:schemeClr val="bg1">
            <a:lumMod val="95000"/>
          </a:schemeClr>
        </a:solidFill>
      </dgm:spPr>
      <dgm:t>
        <a:bodyPr/>
        <a:lstStyle/>
        <a:p>
          <a:r>
            <a:rPr lang="en-US"/>
            <a:t>Submit signed, completed form to SB 130</a:t>
          </a:r>
        </a:p>
      </dgm:t>
    </dgm:pt>
    <dgm:pt modelId="{DAC0CC4F-AE87-4C9B-8CA4-3AECF31FCD44}" type="parTrans" cxnId="{5336D0FF-7F4C-4B9A-AE83-A8A1DF46CEEE}">
      <dgm:prSet/>
      <dgm:spPr/>
      <dgm:t>
        <a:bodyPr/>
        <a:lstStyle/>
        <a:p>
          <a:endParaRPr lang="en-US"/>
        </a:p>
      </dgm:t>
    </dgm:pt>
    <dgm:pt modelId="{802BE125-A8D5-4439-989B-4FA83B6A4B33}" type="sibTrans" cxnId="{5336D0FF-7F4C-4B9A-AE83-A8A1DF46CEEE}">
      <dgm:prSet/>
      <dgm:spPr/>
      <dgm:t>
        <a:bodyPr/>
        <a:lstStyle/>
        <a:p>
          <a:endParaRPr lang="en-US"/>
        </a:p>
      </dgm:t>
    </dgm:pt>
    <dgm:pt modelId="{350D1346-23F6-4260-9E29-88BDCC905050}">
      <dgm:prSet phldrT="[Text]">
        <dgm:style>
          <a:lnRef idx="2">
            <a:schemeClr val="dk1"/>
          </a:lnRef>
          <a:fillRef idx="1">
            <a:schemeClr val="lt1"/>
          </a:fillRef>
          <a:effectRef idx="0">
            <a:schemeClr val="dk1"/>
          </a:effectRef>
          <a:fontRef idx="minor">
            <a:schemeClr val="dk1"/>
          </a:fontRef>
        </dgm:style>
      </dgm:prSet>
      <dgm:spPr>
        <a:solidFill>
          <a:schemeClr val="bg1">
            <a:lumMod val="95000"/>
          </a:schemeClr>
        </a:solidFill>
      </dgm:spPr>
      <dgm:t>
        <a:bodyPr/>
        <a:lstStyle/>
        <a:p>
          <a:r>
            <a:rPr lang="en-US"/>
            <a:t>Enroll once you have permission!</a:t>
          </a:r>
        </a:p>
      </dgm:t>
    </dgm:pt>
    <dgm:pt modelId="{2AA97444-F988-4AF2-A056-1A75FE294B1D}" type="parTrans" cxnId="{332A79D7-1427-4634-855F-0289E0E92B61}">
      <dgm:prSet/>
      <dgm:spPr/>
      <dgm:t>
        <a:bodyPr/>
        <a:lstStyle/>
        <a:p>
          <a:endParaRPr lang="en-US"/>
        </a:p>
      </dgm:t>
    </dgm:pt>
    <dgm:pt modelId="{D9B40D8F-D00F-4427-B252-BE67496B2BAA}" type="sibTrans" cxnId="{332A79D7-1427-4634-855F-0289E0E92B61}">
      <dgm:prSet/>
      <dgm:spPr/>
      <dgm:t>
        <a:bodyPr/>
        <a:lstStyle/>
        <a:p>
          <a:endParaRPr lang="en-US"/>
        </a:p>
      </dgm:t>
    </dgm:pt>
    <dgm:pt modelId="{9FD7019E-2076-4131-AB1D-9AA2AC91BA4B}" type="pres">
      <dgm:prSet presAssocID="{97F08CC3-B4C3-47D2-84E9-EDC4AD90DB8F}" presName="Name0" presStyleCnt="0">
        <dgm:presLayoutVars>
          <dgm:dir/>
          <dgm:animLvl val="lvl"/>
          <dgm:resizeHandles val="exact"/>
        </dgm:presLayoutVars>
      </dgm:prSet>
      <dgm:spPr/>
    </dgm:pt>
    <dgm:pt modelId="{1A7D55F9-3525-44B8-9B8A-F99F6917552A}" type="pres">
      <dgm:prSet presAssocID="{99F7861B-D122-4B91-91CC-BB43FCFBAFC6}" presName="parTxOnly" presStyleLbl="node1" presStyleIdx="0" presStyleCnt="4">
        <dgm:presLayoutVars>
          <dgm:chMax val="0"/>
          <dgm:chPref val="0"/>
          <dgm:bulletEnabled val="1"/>
        </dgm:presLayoutVars>
      </dgm:prSet>
      <dgm:spPr/>
      <dgm:t>
        <a:bodyPr/>
        <a:lstStyle/>
        <a:p>
          <a:endParaRPr lang="en-US"/>
        </a:p>
      </dgm:t>
    </dgm:pt>
    <dgm:pt modelId="{609C4E56-CEEE-44D6-8A44-A4221E1AC830}" type="pres">
      <dgm:prSet presAssocID="{CB43D449-D2D7-499A-86F4-4AD73566DEE6}" presName="parTxOnlySpace" presStyleCnt="0"/>
      <dgm:spPr/>
    </dgm:pt>
    <dgm:pt modelId="{585A87A8-990C-4824-A2A4-61030989820F}" type="pres">
      <dgm:prSet presAssocID="{80C3A3B9-0DB4-4DCE-A04C-7936ADCCE183}" presName="parTxOnly" presStyleLbl="node1" presStyleIdx="1" presStyleCnt="4">
        <dgm:presLayoutVars>
          <dgm:chMax val="0"/>
          <dgm:chPref val="0"/>
          <dgm:bulletEnabled val="1"/>
        </dgm:presLayoutVars>
      </dgm:prSet>
      <dgm:spPr/>
      <dgm:t>
        <a:bodyPr/>
        <a:lstStyle/>
        <a:p>
          <a:endParaRPr lang="en-US"/>
        </a:p>
      </dgm:t>
    </dgm:pt>
    <dgm:pt modelId="{3FF3161F-1542-4BB9-8FD6-F950A9ADA043}" type="pres">
      <dgm:prSet presAssocID="{1B3CA969-F109-46D8-A15A-D2F9FEBB4124}" presName="parTxOnlySpace" presStyleCnt="0"/>
      <dgm:spPr/>
    </dgm:pt>
    <dgm:pt modelId="{2C23494E-71C3-4719-A133-6C2D5CEE232B}" type="pres">
      <dgm:prSet presAssocID="{39CFA114-A8DD-4FF0-8ED9-D291C3725AF3}" presName="parTxOnly" presStyleLbl="node1" presStyleIdx="2" presStyleCnt="4">
        <dgm:presLayoutVars>
          <dgm:chMax val="0"/>
          <dgm:chPref val="0"/>
          <dgm:bulletEnabled val="1"/>
        </dgm:presLayoutVars>
      </dgm:prSet>
      <dgm:spPr/>
      <dgm:t>
        <a:bodyPr/>
        <a:lstStyle/>
        <a:p>
          <a:endParaRPr lang="en-US"/>
        </a:p>
      </dgm:t>
    </dgm:pt>
    <dgm:pt modelId="{2B1B8104-CB3F-40FE-B154-F0CBE0987886}" type="pres">
      <dgm:prSet presAssocID="{802BE125-A8D5-4439-989B-4FA83B6A4B33}" presName="parTxOnlySpace" presStyleCnt="0"/>
      <dgm:spPr/>
    </dgm:pt>
    <dgm:pt modelId="{925C1634-FB1A-40EF-B8D0-56AE460E0341}" type="pres">
      <dgm:prSet presAssocID="{350D1346-23F6-4260-9E29-88BDCC905050}" presName="parTxOnly" presStyleLbl="node1" presStyleIdx="3" presStyleCnt="4">
        <dgm:presLayoutVars>
          <dgm:chMax val="0"/>
          <dgm:chPref val="0"/>
          <dgm:bulletEnabled val="1"/>
        </dgm:presLayoutVars>
      </dgm:prSet>
      <dgm:spPr/>
      <dgm:t>
        <a:bodyPr/>
        <a:lstStyle/>
        <a:p>
          <a:endParaRPr lang="en-US"/>
        </a:p>
      </dgm:t>
    </dgm:pt>
  </dgm:ptLst>
  <dgm:cxnLst>
    <dgm:cxn modelId="{0A462B97-7074-4DF9-8D18-E1D4A97A9CCA}" type="presOf" srcId="{80C3A3B9-0DB4-4DCE-A04C-7936ADCCE183}" destId="{585A87A8-990C-4824-A2A4-61030989820F}" srcOrd="0" destOrd="0" presId="urn:microsoft.com/office/officeart/2005/8/layout/chevron1"/>
    <dgm:cxn modelId="{FA1C78B5-5634-4F22-B14C-1FB0C8545AC0}" srcId="{97F08CC3-B4C3-47D2-84E9-EDC4AD90DB8F}" destId="{80C3A3B9-0DB4-4DCE-A04C-7936ADCCE183}" srcOrd="1" destOrd="0" parTransId="{774BF770-3FB6-4DDA-85C1-16A08FE661E1}" sibTransId="{1B3CA969-F109-46D8-A15A-D2F9FEBB4124}"/>
    <dgm:cxn modelId="{F56BDCED-5AA6-4F50-9D7B-CA25D7E496B2}" type="presOf" srcId="{39CFA114-A8DD-4FF0-8ED9-D291C3725AF3}" destId="{2C23494E-71C3-4719-A133-6C2D5CEE232B}" srcOrd="0" destOrd="0" presId="urn:microsoft.com/office/officeart/2005/8/layout/chevron1"/>
    <dgm:cxn modelId="{EEB1BDB8-788D-447B-9574-60CEBEDFA497}" type="presOf" srcId="{99F7861B-D122-4B91-91CC-BB43FCFBAFC6}" destId="{1A7D55F9-3525-44B8-9B8A-F99F6917552A}" srcOrd="0" destOrd="0" presId="urn:microsoft.com/office/officeart/2005/8/layout/chevron1"/>
    <dgm:cxn modelId="{098D2C0A-C892-46F9-A371-14736EA9BE37}" srcId="{97F08CC3-B4C3-47D2-84E9-EDC4AD90DB8F}" destId="{99F7861B-D122-4B91-91CC-BB43FCFBAFC6}" srcOrd="0" destOrd="0" parTransId="{72A36184-C882-4333-8856-B471FF27B664}" sibTransId="{CB43D449-D2D7-499A-86F4-4AD73566DEE6}"/>
    <dgm:cxn modelId="{5336D0FF-7F4C-4B9A-AE83-A8A1DF46CEEE}" srcId="{97F08CC3-B4C3-47D2-84E9-EDC4AD90DB8F}" destId="{39CFA114-A8DD-4FF0-8ED9-D291C3725AF3}" srcOrd="2" destOrd="0" parTransId="{DAC0CC4F-AE87-4C9B-8CA4-3AECF31FCD44}" sibTransId="{802BE125-A8D5-4439-989B-4FA83B6A4B33}"/>
    <dgm:cxn modelId="{036FD5A9-BDBC-4E88-9043-C831C7068E29}" type="presOf" srcId="{350D1346-23F6-4260-9E29-88BDCC905050}" destId="{925C1634-FB1A-40EF-B8D0-56AE460E0341}" srcOrd="0" destOrd="0" presId="urn:microsoft.com/office/officeart/2005/8/layout/chevron1"/>
    <dgm:cxn modelId="{332A79D7-1427-4634-855F-0289E0E92B61}" srcId="{97F08CC3-B4C3-47D2-84E9-EDC4AD90DB8F}" destId="{350D1346-23F6-4260-9E29-88BDCC905050}" srcOrd="3" destOrd="0" parTransId="{2AA97444-F988-4AF2-A056-1A75FE294B1D}" sibTransId="{D9B40D8F-D00F-4427-B252-BE67496B2BAA}"/>
    <dgm:cxn modelId="{E94CF417-5FF0-4EE5-BA88-F1788D260E19}" type="presOf" srcId="{97F08CC3-B4C3-47D2-84E9-EDC4AD90DB8F}" destId="{9FD7019E-2076-4131-AB1D-9AA2AC91BA4B}" srcOrd="0" destOrd="0" presId="urn:microsoft.com/office/officeart/2005/8/layout/chevron1"/>
    <dgm:cxn modelId="{7144AF24-06F8-4DEC-98FA-F4F3007DA22B}" type="presParOf" srcId="{9FD7019E-2076-4131-AB1D-9AA2AC91BA4B}" destId="{1A7D55F9-3525-44B8-9B8A-F99F6917552A}" srcOrd="0" destOrd="0" presId="urn:microsoft.com/office/officeart/2005/8/layout/chevron1"/>
    <dgm:cxn modelId="{E805CFB4-0138-4497-B986-3E1B1D82D011}" type="presParOf" srcId="{9FD7019E-2076-4131-AB1D-9AA2AC91BA4B}" destId="{609C4E56-CEEE-44D6-8A44-A4221E1AC830}" srcOrd="1" destOrd="0" presId="urn:microsoft.com/office/officeart/2005/8/layout/chevron1"/>
    <dgm:cxn modelId="{BBDFCD33-7D3D-44C6-A6DA-3167FB4EEA83}" type="presParOf" srcId="{9FD7019E-2076-4131-AB1D-9AA2AC91BA4B}" destId="{585A87A8-990C-4824-A2A4-61030989820F}" srcOrd="2" destOrd="0" presId="urn:microsoft.com/office/officeart/2005/8/layout/chevron1"/>
    <dgm:cxn modelId="{CD825921-C04F-418A-81E2-9CC8CF34024F}" type="presParOf" srcId="{9FD7019E-2076-4131-AB1D-9AA2AC91BA4B}" destId="{3FF3161F-1542-4BB9-8FD6-F950A9ADA043}" srcOrd="3" destOrd="0" presId="urn:microsoft.com/office/officeart/2005/8/layout/chevron1"/>
    <dgm:cxn modelId="{51644D6E-8825-4C8A-8C89-2FAE352A0BDD}" type="presParOf" srcId="{9FD7019E-2076-4131-AB1D-9AA2AC91BA4B}" destId="{2C23494E-71C3-4719-A133-6C2D5CEE232B}" srcOrd="4" destOrd="0" presId="urn:microsoft.com/office/officeart/2005/8/layout/chevron1"/>
    <dgm:cxn modelId="{206E1DD7-7044-4180-9A51-672074EC8472}" type="presParOf" srcId="{9FD7019E-2076-4131-AB1D-9AA2AC91BA4B}" destId="{2B1B8104-CB3F-40FE-B154-F0CBE0987886}" srcOrd="5" destOrd="0" presId="urn:microsoft.com/office/officeart/2005/8/layout/chevron1"/>
    <dgm:cxn modelId="{125B670D-CE44-4182-8434-82741A5F10D0}" type="presParOf" srcId="{9FD7019E-2076-4131-AB1D-9AA2AC91BA4B}" destId="{925C1634-FB1A-40EF-B8D0-56AE460E0341}" srcOrd="6" destOrd="0" presId="urn:microsoft.com/office/officeart/2005/8/layout/chevron1"/>
  </dgm:cxnLst>
  <dgm:bg>
    <a:noFill/>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7D55F9-3525-44B8-9B8A-F99F6917552A}">
      <dsp:nvSpPr>
        <dsp:cNvPr id="0" name=""/>
        <dsp:cNvSpPr/>
      </dsp:nvSpPr>
      <dsp:spPr>
        <a:xfrm>
          <a:off x="2947" y="95053"/>
          <a:ext cx="1715481" cy="686192"/>
        </a:xfrm>
        <a:prstGeom prst="chevron">
          <a:avLst/>
        </a:prstGeom>
        <a:solidFill>
          <a:schemeClr val="bg1">
            <a:lumMod val="95000"/>
          </a:schemeClr>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a:t>Review course options (below)</a:t>
          </a:r>
        </a:p>
      </dsp:txBody>
      <dsp:txXfrm>
        <a:off x="346043" y="95053"/>
        <a:ext cx="1029289" cy="686192"/>
      </dsp:txXfrm>
    </dsp:sp>
    <dsp:sp modelId="{585A87A8-990C-4824-A2A4-61030989820F}">
      <dsp:nvSpPr>
        <dsp:cNvPr id="0" name=""/>
        <dsp:cNvSpPr/>
      </dsp:nvSpPr>
      <dsp:spPr>
        <a:xfrm>
          <a:off x="1546880" y="95053"/>
          <a:ext cx="1715481" cy="686192"/>
        </a:xfrm>
        <a:prstGeom prst="chevron">
          <a:avLst/>
        </a:prstGeom>
        <a:solidFill>
          <a:schemeClr val="bg1">
            <a:lumMod val="95000"/>
          </a:schemeClr>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a:t>Complete course plan with faculty supervisor</a:t>
          </a:r>
        </a:p>
      </dsp:txBody>
      <dsp:txXfrm>
        <a:off x="1889976" y="95053"/>
        <a:ext cx="1029289" cy="686192"/>
      </dsp:txXfrm>
    </dsp:sp>
    <dsp:sp modelId="{2C23494E-71C3-4719-A133-6C2D5CEE232B}">
      <dsp:nvSpPr>
        <dsp:cNvPr id="0" name=""/>
        <dsp:cNvSpPr/>
      </dsp:nvSpPr>
      <dsp:spPr>
        <a:xfrm>
          <a:off x="3090813" y="95053"/>
          <a:ext cx="1715481" cy="686192"/>
        </a:xfrm>
        <a:prstGeom prst="chevron">
          <a:avLst/>
        </a:prstGeom>
        <a:solidFill>
          <a:schemeClr val="bg1">
            <a:lumMod val="95000"/>
          </a:schemeClr>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a:t>Submit signed, completed form to SB 130</a:t>
          </a:r>
        </a:p>
      </dsp:txBody>
      <dsp:txXfrm>
        <a:off x="3433909" y="95053"/>
        <a:ext cx="1029289" cy="686192"/>
      </dsp:txXfrm>
    </dsp:sp>
    <dsp:sp modelId="{925C1634-FB1A-40EF-B8D0-56AE460E0341}">
      <dsp:nvSpPr>
        <dsp:cNvPr id="0" name=""/>
        <dsp:cNvSpPr/>
      </dsp:nvSpPr>
      <dsp:spPr>
        <a:xfrm>
          <a:off x="4634746" y="95053"/>
          <a:ext cx="1715481" cy="686192"/>
        </a:xfrm>
        <a:prstGeom prst="chevron">
          <a:avLst/>
        </a:prstGeom>
        <a:solidFill>
          <a:schemeClr val="bg1">
            <a:lumMod val="95000"/>
          </a:schemeClr>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a:t>Enroll once you have permission!</a:t>
          </a:r>
        </a:p>
      </dsp:txBody>
      <dsp:txXfrm>
        <a:off x="4977842" y="95053"/>
        <a:ext cx="1029289" cy="68619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Butorac, Rebecca</dc:creator>
  <cp:keywords/>
  <dc:description/>
  <cp:lastModifiedBy>Butorac, Rebecca</cp:lastModifiedBy>
  <cp:revision>222</cp:revision>
  <cp:lastPrinted>2017-05-09T18:50:00Z</cp:lastPrinted>
  <dcterms:created xsi:type="dcterms:W3CDTF">2017-05-09T14:44:00Z</dcterms:created>
  <dcterms:modified xsi:type="dcterms:W3CDTF">2018-01-18T17:59:00Z</dcterms:modified>
</cp:coreProperties>
</file>